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16" w:rsidRPr="001F3585" w:rsidRDefault="001F3585">
      <w:pPr>
        <w:rPr>
          <w:b/>
          <w:sz w:val="36"/>
          <w:szCs w:val="36"/>
        </w:rPr>
      </w:pPr>
      <w:r w:rsidRPr="001F3585">
        <w:rPr>
          <w:b/>
          <w:sz w:val="36"/>
          <w:szCs w:val="36"/>
        </w:rPr>
        <w:t>Acids and bases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2590"/>
        <w:gridCol w:w="2711"/>
        <w:gridCol w:w="2827"/>
      </w:tblGrid>
      <w:tr w:rsidR="001F3585" w:rsidTr="001F3585">
        <w:tc>
          <w:tcPr>
            <w:tcW w:w="1114" w:type="dxa"/>
          </w:tcPr>
          <w:p w:rsidR="001F3585" w:rsidRDefault="001F3585"/>
        </w:tc>
        <w:tc>
          <w:tcPr>
            <w:tcW w:w="2590" w:type="dxa"/>
          </w:tcPr>
          <w:p w:rsidR="001F3585" w:rsidRDefault="001F3585">
            <w:r>
              <w:t>Acid</w:t>
            </w:r>
          </w:p>
        </w:tc>
        <w:tc>
          <w:tcPr>
            <w:tcW w:w="2711" w:type="dxa"/>
          </w:tcPr>
          <w:p w:rsidR="001F3585" w:rsidRDefault="001F3585">
            <w:r>
              <w:t>neutral</w:t>
            </w:r>
          </w:p>
        </w:tc>
        <w:tc>
          <w:tcPr>
            <w:tcW w:w="2827" w:type="dxa"/>
          </w:tcPr>
          <w:p w:rsidR="001F3585" w:rsidRDefault="001F3585">
            <w:r>
              <w:t>base</w:t>
            </w:r>
          </w:p>
        </w:tc>
      </w:tr>
      <w:tr w:rsidR="001F3585" w:rsidTr="001F3585">
        <w:tc>
          <w:tcPr>
            <w:tcW w:w="1114" w:type="dxa"/>
          </w:tcPr>
          <w:p w:rsidR="001F3585" w:rsidRDefault="001F3585">
            <w:r>
              <w:t>Ions present</w:t>
            </w:r>
          </w:p>
          <w:p w:rsidR="001F3585" w:rsidRDefault="001F3585"/>
        </w:tc>
        <w:tc>
          <w:tcPr>
            <w:tcW w:w="2590" w:type="dxa"/>
          </w:tcPr>
          <w:p w:rsidR="001F3585" w:rsidRDefault="001F3585"/>
        </w:tc>
        <w:tc>
          <w:tcPr>
            <w:tcW w:w="2711" w:type="dxa"/>
          </w:tcPr>
          <w:p w:rsidR="001F3585" w:rsidRDefault="001F3585"/>
        </w:tc>
        <w:tc>
          <w:tcPr>
            <w:tcW w:w="2827" w:type="dxa"/>
          </w:tcPr>
          <w:p w:rsidR="001F3585" w:rsidRDefault="001F3585"/>
        </w:tc>
      </w:tr>
      <w:tr w:rsidR="001F3585" w:rsidTr="001F3585">
        <w:tc>
          <w:tcPr>
            <w:tcW w:w="1114" w:type="dxa"/>
          </w:tcPr>
          <w:p w:rsidR="001F3585" w:rsidRDefault="001F3585">
            <w:r>
              <w:t xml:space="preserve">pH </w:t>
            </w:r>
          </w:p>
          <w:p w:rsidR="001F3585" w:rsidRDefault="001F3585"/>
          <w:p w:rsidR="001F3585" w:rsidRDefault="001F3585"/>
        </w:tc>
        <w:tc>
          <w:tcPr>
            <w:tcW w:w="2590" w:type="dxa"/>
          </w:tcPr>
          <w:p w:rsidR="001F3585" w:rsidRDefault="001F3585"/>
        </w:tc>
        <w:tc>
          <w:tcPr>
            <w:tcW w:w="2711" w:type="dxa"/>
          </w:tcPr>
          <w:p w:rsidR="001F3585" w:rsidRDefault="001F3585"/>
        </w:tc>
        <w:tc>
          <w:tcPr>
            <w:tcW w:w="2827" w:type="dxa"/>
          </w:tcPr>
          <w:p w:rsidR="001F3585" w:rsidRDefault="001F3585"/>
        </w:tc>
      </w:tr>
      <w:tr w:rsidR="001F3585" w:rsidTr="001F3585">
        <w:trPr>
          <w:trHeight w:val="920"/>
        </w:trPr>
        <w:tc>
          <w:tcPr>
            <w:tcW w:w="1114" w:type="dxa"/>
          </w:tcPr>
          <w:p w:rsidR="001F3585" w:rsidRDefault="001F3585">
            <w:r>
              <w:t>Colour with</w:t>
            </w:r>
          </w:p>
          <w:p w:rsidR="001F3585" w:rsidRDefault="001F3585">
            <w:r>
              <w:t>UI</w:t>
            </w:r>
          </w:p>
          <w:p w:rsidR="001F3585" w:rsidRDefault="001F3585"/>
        </w:tc>
        <w:tc>
          <w:tcPr>
            <w:tcW w:w="2590" w:type="dxa"/>
          </w:tcPr>
          <w:p w:rsidR="001F3585" w:rsidRDefault="001F3585"/>
        </w:tc>
        <w:tc>
          <w:tcPr>
            <w:tcW w:w="2711" w:type="dxa"/>
          </w:tcPr>
          <w:p w:rsidR="001F3585" w:rsidRDefault="001F3585"/>
        </w:tc>
        <w:tc>
          <w:tcPr>
            <w:tcW w:w="2827" w:type="dxa"/>
          </w:tcPr>
          <w:p w:rsidR="001F3585" w:rsidRDefault="001F3585"/>
        </w:tc>
      </w:tr>
      <w:tr w:rsidR="001F3585" w:rsidTr="001F3585">
        <w:tc>
          <w:tcPr>
            <w:tcW w:w="1114" w:type="dxa"/>
          </w:tcPr>
          <w:p w:rsidR="001F3585" w:rsidRDefault="001F3585">
            <w:r>
              <w:t>C</w:t>
            </w:r>
            <w:r>
              <w:t>olo</w:t>
            </w:r>
            <w:r>
              <w:t xml:space="preserve">ur with </w:t>
            </w:r>
          </w:p>
          <w:p w:rsidR="001F3585" w:rsidRDefault="001F3585">
            <w:r>
              <w:t>Litmus</w:t>
            </w:r>
          </w:p>
        </w:tc>
        <w:tc>
          <w:tcPr>
            <w:tcW w:w="2590" w:type="dxa"/>
          </w:tcPr>
          <w:p w:rsidR="001F3585" w:rsidRDefault="001F3585"/>
        </w:tc>
        <w:tc>
          <w:tcPr>
            <w:tcW w:w="2711" w:type="dxa"/>
          </w:tcPr>
          <w:p w:rsidR="001F3585" w:rsidRDefault="001F3585"/>
        </w:tc>
        <w:tc>
          <w:tcPr>
            <w:tcW w:w="2827" w:type="dxa"/>
          </w:tcPr>
          <w:p w:rsidR="001F3585" w:rsidRDefault="001F3585"/>
        </w:tc>
      </w:tr>
      <w:tr w:rsidR="001F3585" w:rsidTr="001F3585">
        <w:tc>
          <w:tcPr>
            <w:tcW w:w="1114" w:type="dxa"/>
          </w:tcPr>
          <w:p w:rsidR="001F3585" w:rsidRDefault="001F3585">
            <w:r>
              <w:t xml:space="preserve">Examples </w:t>
            </w:r>
          </w:p>
          <w:p w:rsidR="001F3585" w:rsidRDefault="001F3585"/>
          <w:p w:rsidR="001F3585" w:rsidRDefault="001F3585"/>
          <w:p w:rsidR="001F3585" w:rsidRDefault="001F3585"/>
          <w:p w:rsidR="001F3585" w:rsidRDefault="001F3585"/>
        </w:tc>
        <w:tc>
          <w:tcPr>
            <w:tcW w:w="2590" w:type="dxa"/>
          </w:tcPr>
          <w:p w:rsidR="001F3585" w:rsidRDefault="001F3585"/>
        </w:tc>
        <w:tc>
          <w:tcPr>
            <w:tcW w:w="2711" w:type="dxa"/>
          </w:tcPr>
          <w:p w:rsidR="001F3585" w:rsidRDefault="001F3585"/>
        </w:tc>
        <w:tc>
          <w:tcPr>
            <w:tcW w:w="2827" w:type="dxa"/>
          </w:tcPr>
          <w:p w:rsidR="001F3585" w:rsidRDefault="001F3585"/>
        </w:tc>
      </w:tr>
    </w:tbl>
    <w:p w:rsidR="001F3585" w:rsidRDefault="001F3585"/>
    <w:p w:rsidR="001F3585" w:rsidRPr="001F3585" w:rsidRDefault="001F3585">
      <w:pPr>
        <w:rPr>
          <w:b/>
          <w:sz w:val="28"/>
          <w:szCs w:val="28"/>
        </w:rPr>
      </w:pPr>
      <w:r w:rsidRPr="001F3585">
        <w:rPr>
          <w:b/>
          <w:sz w:val="28"/>
          <w:szCs w:val="28"/>
        </w:rPr>
        <w:t>Reactions</w:t>
      </w:r>
    </w:p>
    <w:p w:rsidR="001F3585" w:rsidRPr="001F3585" w:rsidRDefault="001F3585">
      <w:pPr>
        <w:rPr>
          <w:b/>
        </w:rPr>
      </w:pPr>
      <w:r w:rsidRPr="001F3585">
        <w:rPr>
          <w:b/>
        </w:rPr>
        <w:t>Neutralisation</w:t>
      </w:r>
    </w:p>
    <w:p w:rsidR="001F3585" w:rsidRDefault="001F3585">
      <w:r>
        <w:t xml:space="preserve">Acid + Base = </w:t>
      </w:r>
    </w:p>
    <w:p w:rsidR="001F3585" w:rsidRPr="001F3585" w:rsidRDefault="001F3585">
      <w:proofErr w:type="spellStart"/>
      <w:r>
        <w:t>Eg</w:t>
      </w:r>
      <w:proofErr w:type="spellEnd"/>
      <w:r>
        <w:t xml:space="preserve">   </w:t>
      </w:r>
      <w:proofErr w:type="spellStart"/>
      <w:r>
        <w:t>HCl</w:t>
      </w:r>
      <w:proofErr w:type="spellEnd"/>
      <w:r>
        <w:t xml:space="preserve"> + KOH =</w:t>
      </w:r>
    </w:p>
    <w:p w:rsidR="001F3585" w:rsidRDefault="001F3585">
      <w:r>
        <w:t xml:space="preserve">       HNO</w:t>
      </w:r>
      <w:r w:rsidRPr="001F3585">
        <w:rPr>
          <w:vertAlign w:val="subscript"/>
        </w:rPr>
        <w:t>3</w:t>
      </w:r>
      <w:r>
        <w:t xml:space="preserve"> + </w:t>
      </w:r>
      <w:proofErr w:type="spellStart"/>
      <w:r>
        <w:t>CaO</w:t>
      </w:r>
      <w:proofErr w:type="spellEnd"/>
      <w:r>
        <w:t xml:space="preserve"> = </w:t>
      </w:r>
    </w:p>
    <w:p w:rsidR="001F3585" w:rsidRPr="001F3585" w:rsidRDefault="001F3585">
      <w:pPr>
        <w:rPr>
          <w:b/>
        </w:rPr>
      </w:pPr>
      <w:r w:rsidRPr="001F3585">
        <w:rPr>
          <w:b/>
        </w:rPr>
        <w:t>Forming CO</w:t>
      </w:r>
      <w:r w:rsidRPr="001F3585">
        <w:rPr>
          <w:b/>
          <w:vertAlign w:val="subscript"/>
        </w:rPr>
        <w:t>2</w:t>
      </w:r>
    </w:p>
    <w:p w:rsidR="001F3585" w:rsidRDefault="001F3585">
      <w:r>
        <w:t>Acid + Carbonate =</w:t>
      </w:r>
    </w:p>
    <w:p w:rsidR="001F3585" w:rsidRDefault="001F3585">
      <w:proofErr w:type="spellStart"/>
      <w:r>
        <w:t>Eg</w:t>
      </w:r>
      <w:proofErr w:type="spellEnd"/>
      <w:r>
        <w:t xml:space="preserve">   H</w:t>
      </w:r>
      <w:r w:rsidRPr="001F3585">
        <w:rPr>
          <w:vertAlign w:val="subscript"/>
        </w:rPr>
        <w:t>2</w:t>
      </w:r>
      <w:r>
        <w:t>SO</w:t>
      </w:r>
      <w:r w:rsidRPr="001F3585">
        <w:rPr>
          <w:sz w:val="20"/>
          <w:vertAlign w:val="subscript"/>
        </w:rPr>
        <w:t>4</w:t>
      </w:r>
      <w:r>
        <w:t xml:space="preserve"> + Na</w:t>
      </w:r>
      <w:r w:rsidRPr="001F3585">
        <w:rPr>
          <w:vertAlign w:val="subscript"/>
        </w:rPr>
        <w:t>2</w:t>
      </w:r>
      <w:r>
        <w:t>CO</w:t>
      </w:r>
      <w:r w:rsidRPr="001F3585">
        <w:rPr>
          <w:vertAlign w:val="subscript"/>
        </w:rPr>
        <w:t>3</w:t>
      </w:r>
      <w:r>
        <w:t xml:space="preserve"> =</w:t>
      </w:r>
    </w:p>
    <w:p w:rsidR="001F3585" w:rsidRDefault="001F3585"/>
    <w:p w:rsidR="001F3585" w:rsidRPr="002F1787" w:rsidRDefault="001F3585">
      <w:pPr>
        <w:rPr>
          <w:b/>
        </w:rPr>
      </w:pPr>
      <w:r w:rsidRPr="002F1787">
        <w:rPr>
          <w:b/>
        </w:rPr>
        <w:t>Practice:</w:t>
      </w:r>
    </w:p>
    <w:p w:rsidR="001F3585" w:rsidRDefault="001F3585">
      <w:r>
        <w:t>___________</w:t>
      </w:r>
      <w:proofErr w:type="gramStart"/>
      <w:r>
        <w:t>_  +</w:t>
      </w:r>
      <w:proofErr w:type="gramEnd"/>
      <w:r>
        <w:t xml:space="preserve">  KOH  =  </w:t>
      </w:r>
      <w:proofErr w:type="spellStart"/>
      <w:r w:rsidR="002F1787">
        <w:t>KCl</w:t>
      </w:r>
      <w:proofErr w:type="spellEnd"/>
      <w:r w:rsidR="002F1787">
        <w:t xml:space="preserve"> + H</w:t>
      </w:r>
      <w:r w:rsidR="002F1787" w:rsidRPr="002F1787">
        <w:rPr>
          <w:vertAlign w:val="subscript"/>
        </w:rPr>
        <w:t>2</w:t>
      </w:r>
      <w:r w:rsidR="002F1787">
        <w:t xml:space="preserve">O    </w:t>
      </w:r>
    </w:p>
    <w:p w:rsidR="001F3585" w:rsidRDefault="001F3585"/>
    <w:p w:rsidR="002F1787" w:rsidRDefault="002F1787" w:rsidP="002F1787">
      <w:r>
        <w:t>HNO</w:t>
      </w:r>
      <w:r w:rsidRPr="001F3585">
        <w:rPr>
          <w:vertAlign w:val="subscript"/>
        </w:rPr>
        <w:t>3</w:t>
      </w:r>
      <w:r>
        <w:rPr>
          <w:vertAlign w:val="subscript"/>
        </w:rPr>
        <w:t xml:space="preserve">   </w:t>
      </w:r>
      <w:r>
        <w:t xml:space="preserve">+ </w:t>
      </w:r>
      <w:r>
        <w:t xml:space="preserve">__________ = </w:t>
      </w:r>
      <w:proofErr w:type="gramStart"/>
      <w:r>
        <w:t>Na</w:t>
      </w:r>
      <w:r>
        <w:t>NO</w:t>
      </w:r>
      <w:r w:rsidRPr="001F3585">
        <w:rPr>
          <w:vertAlign w:val="subscript"/>
        </w:rPr>
        <w:t>3</w:t>
      </w:r>
      <w:r>
        <w:rPr>
          <w:vertAlign w:val="subscript"/>
        </w:rPr>
        <w:t xml:space="preserve">  </w:t>
      </w:r>
      <w:r>
        <w:t>+</w:t>
      </w:r>
      <w:proofErr w:type="gramEnd"/>
      <w:r>
        <w:t xml:space="preserve"> </w:t>
      </w:r>
      <w:r w:rsidRPr="002F1787">
        <w:t>CO</w:t>
      </w:r>
      <w:r w:rsidRPr="002F1787">
        <w:rPr>
          <w:vertAlign w:val="subscript"/>
        </w:rPr>
        <w:t>2</w:t>
      </w:r>
      <w:r w:rsidRPr="002F1787">
        <w:rPr>
          <w:vertAlign w:val="subscript"/>
        </w:rPr>
        <w:t xml:space="preserve">  </w:t>
      </w:r>
      <w:r w:rsidRPr="002F1787">
        <w:t>+ H</w:t>
      </w:r>
      <w:r w:rsidRPr="002F1787">
        <w:rPr>
          <w:vertAlign w:val="subscript"/>
        </w:rPr>
        <w:t>2</w:t>
      </w:r>
      <w:r w:rsidRPr="002F1787">
        <w:t>O</w:t>
      </w:r>
    </w:p>
    <w:p w:rsidR="002F1787" w:rsidRDefault="002F1787" w:rsidP="002F1787"/>
    <w:p w:rsidR="002F1787" w:rsidRDefault="002F1787" w:rsidP="002F1787">
      <w:r>
        <w:t xml:space="preserve">___________  +  __________ = </w:t>
      </w:r>
      <w:bookmarkStart w:id="0" w:name="_GoBack"/>
      <w:bookmarkEnd w:id="0"/>
      <w:r>
        <w:t xml:space="preserve"> calcium </w:t>
      </w:r>
      <w:proofErr w:type="spellStart"/>
      <w:r>
        <w:t>sulfate</w:t>
      </w:r>
      <w:proofErr w:type="spellEnd"/>
      <w:r>
        <w:t xml:space="preserve"> and water</w:t>
      </w:r>
    </w:p>
    <w:sectPr w:rsidR="002F1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85"/>
    <w:rsid w:val="001F3585"/>
    <w:rsid w:val="002F1787"/>
    <w:rsid w:val="0033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77B02-6F8F-4D44-B55C-D36344D1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F5FD07CD.dotm</Template>
  <TotalTime>15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1</cp:revision>
  <dcterms:created xsi:type="dcterms:W3CDTF">2015-10-13T20:37:00Z</dcterms:created>
  <dcterms:modified xsi:type="dcterms:W3CDTF">2015-10-13T20:52:00Z</dcterms:modified>
</cp:coreProperties>
</file>