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27F" w:rsidRPr="00BD1A76" w:rsidRDefault="0011027F" w:rsidP="0011027F">
      <w:pPr>
        <w:spacing w:after="0" w:line="240" w:lineRule="auto"/>
        <w:jc w:val="center"/>
        <w:rPr>
          <w:rFonts w:ascii="Arial" w:hAnsi="Arial" w:cs="Arial"/>
          <w:sz w:val="20"/>
        </w:rPr>
      </w:pPr>
    </w:p>
    <w:p w:rsidR="00A73CEA" w:rsidRPr="00A73CEA" w:rsidRDefault="00A73CEA" w:rsidP="00A73CEA">
      <w:pPr>
        <w:rPr>
          <w:rFonts w:ascii="Times New Roman" w:hAnsi="Times New Roman" w:cs="Times New Roman"/>
          <w:u w:val="single"/>
        </w:rPr>
      </w:pPr>
      <w:r w:rsidRPr="00A73CEA">
        <w:rPr>
          <w:rFonts w:ascii="Times New Roman" w:hAnsi="Times New Roman" w:cs="Times New Roman"/>
        </w:rPr>
        <w:t>NAME</w:t>
      </w:r>
      <w:r w:rsidRPr="00A73CEA">
        <w:rPr>
          <w:rFonts w:ascii="Times New Roman" w:hAnsi="Times New Roman" w:cs="Times New Roman"/>
          <w:u w:val="single"/>
        </w:rPr>
        <w:tab/>
      </w:r>
      <w:r w:rsidRPr="00A73CEA">
        <w:rPr>
          <w:rFonts w:ascii="Times New Roman" w:hAnsi="Times New Roman" w:cs="Times New Roman"/>
          <w:u w:val="single"/>
        </w:rPr>
        <w:tab/>
      </w:r>
      <w:r w:rsidRPr="00A73CEA">
        <w:rPr>
          <w:rFonts w:ascii="Times New Roman" w:hAnsi="Times New Roman" w:cs="Times New Roman"/>
          <w:u w:val="single"/>
        </w:rPr>
        <w:tab/>
      </w:r>
      <w:r w:rsidRPr="00A73CEA">
        <w:rPr>
          <w:rFonts w:ascii="Times New Roman" w:hAnsi="Times New Roman" w:cs="Times New Roman"/>
          <w:u w:val="single"/>
        </w:rPr>
        <w:tab/>
      </w:r>
      <w:r w:rsidRPr="00A73CEA">
        <w:rPr>
          <w:rFonts w:ascii="Times New Roman" w:hAnsi="Times New Roman" w:cs="Times New Roman"/>
          <w:u w:val="single"/>
        </w:rPr>
        <w:tab/>
      </w:r>
      <w:r w:rsidRPr="00A73CEA">
        <w:rPr>
          <w:rFonts w:ascii="Times New Roman" w:hAnsi="Times New Roman" w:cs="Times New Roman"/>
          <w:u w:val="single"/>
        </w:rPr>
        <w:tab/>
      </w:r>
      <w:r w:rsidRPr="00A73CEA">
        <w:rPr>
          <w:rFonts w:ascii="Times New Roman" w:hAnsi="Times New Roman" w:cs="Times New Roman"/>
          <w:u w:val="single"/>
        </w:rPr>
        <w:tab/>
      </w:r>
      <w:r w:rsidRPr="00A73CEA">
        <w:rPr>
          <w:rFonts w:ascii="Times New Roman" w:hAnsi="Times New Roman" w:cs="Times New Roman"/>
          <w:u w:val="single"/>
        </w:rPr>
        <w:tab/>
      </w:r>
      <w:r w:rsidRPr="00A73CEA">
        <w:rPr>
          <w:rFonts w:ascii="Times New Roman" w:hAnsi="Times New Roman" w:cs="Times New Roman"/>
        </w:rPr>
        <w:t>TEACHER</w:t>
      </w:r>
      <w:r w:rsidRPr="00A73CEA">
        <w:rPr>
          <w:rFonts w:ascii="Times New Roman" w:hAnsi="Times New Roman" w:cs="Times New Roman"/>
          <w:u w:val="single"/>
        </w:rPr>
        <w:tab/>
      </w:r>
      <w:r w:rsidRPr="00A73CEA">
        <w:rPr>
          <w:rFonts w:ascii="Times New Roman" w:hAnsi="Times New Roman" w:cs="Times New Roman"/>
          <w:u w:val="single"/>
        </w:rPr>
        <w:tab/>
      </w:r>
      <w:r w:rsidRPr="00A73CEA">
        <w:rPr>
          <w:rFonts w:ascii="Times New Roman" w:hAnsi="Times New Roman" w:cs="Times New Roman"/>
          <w:u w:val="single"/>
        </w:rPr>
        <w:tab/>
      </w:r>
      <w:r w:rsidRPr="00A73CEA">
        <w:rPr>
          <w:rFonts w:ascii="Times New Roman" w:hAnsi="Times New Roman" w:cs="Times New Roman"/>
          <w:u w:val="single"/>
        </w:rPr>
        <w:tab/>
      </w:r>
    </w:p>
    <w:p w:rsidR="00A73CEA" w:rsidRPr="00A73CEA" w:rsidRDefault="00A73CEA" w:rsidP="00A73CEA">
      <w:pPr>
        <w:jc w:val="center"/>
        <w:rPr>
          <w:rFonts w:ascii="Times New Roman" w:hAnsi="Times New Roman" w:cs="Times New Roman"/>
          <w:b/>
          <w:bCs/>
          <w:color w:val="D9D9D9"/>
          <w:sz w:val="20"/>
          <w:szCs w:val="20"/>
        </w:rPr>
      </w:pPr>
    </w:p>
    <w:p w:rsidR="00A73CEA" w:rsidRPr="00A73CEA" w:rsidRDefault="00A73CEA" w:rsidP="00A73CEA">
      <w:pPr>
        <w:jc w:val="center"/>
        <w:rPr>
          <w:rFonts w:ascii="Times New Roman" w:hAnsi="Times New Roman" w:cs="Times New Roman"/>
          <w:b/>
          <w:bCs/>
          <w:color w:val="D9D9D9"/>
          <w:sz w:val="144"/>
          <w:szCs w:val="144"/>
        </w:rPr>
      </w:pPr>
      <w:r w:rsidRPr="00A73CEA">
        <w:rPr>
          <w:rFonts w:ascii="Times New Roman" w:hAnsi="Times New Roman" w:cs="Times New Roman"/>
          <w:b/>
          <w:bCs/>
          <w:color w:val="D9D9D9"/>
          <w:sz w:val="144"/>
          <w:szCs w:val="144"/>
        </w:rPr>
        <w:t>NQA</w:t>
      </w:r>
    </w:p>
    <w:p w:rsidR="00A73CEA" w:rsidRPr="00A73CEA" w:rsidRDefault="00A73CEA" w:rsidP="00A73CEA">
      <w:pPr>
        <w:jc w:val="center"/>
        <w:rPr>
          <w:rFonts w:ascii="Times New Roman" w:hAnsi="Times New Roman" w:cs="Times New Roman"/>
          <w:bCs/>
          <w:sz w:val="20"/>
        </w:rPr>
      </w:pPr>
      <w:r w:rsidRPr="00A73CEA">
        <w:rPr>
          <w:rFonts w:ascii="Times New Roman" w:hAnsi="Times New Roman" w:cs="Times New Roman"/>
          <w:bCs/>
          <w:sz w:val="20"/>
        </w:rPr>
        <w:t>Nayland Qualification Authority</w:t>
      </w:r>
    </w:p>
    <w:p w:rsidR="00A73CEA" w:rsidRPr="00A73CEA" w:rsidRDefault="00A73CEA" w:rsidP="00A73CEA">
      <w:pPr>
        <w:shd w:val="clear" w:color="auto" w:fill="DBE5F1" w:themeFill="accent1" w:themeFillTint="33"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73CEA" w:rsidRPr="00A73CEA" w:rsidRDefault="00A73CEA" w:rsidP="00A73CEA">
      <w:pPr>
        <w:shd w:val="clear" w:color="auto" w:fill="DBE5F1" w:themeFill="accent1" w:themeFillTint="33"/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A73CEA">
        <w:rPr>
          <w:rFonts w:ascii="Times New Roman" w:hAnsi="Times New Roman" w:cs="Times New Roman"/>
          <w:b/>
          <w:bCs/>
          <w:sz w:val="44"/>
          <w:szCs w:val="44"/>
        </w:rPr>
        <w:t>Level two Biology</w:t>
      </w:r>
      <w:proofErr w:type="gramStart"/>
      <w:r>
        <w:rPr>
          <w:rFonts w:ascii="Times New Roman" w:hAnsi="Times New Roman" w:cs="Times New Roman"/>
          <w:b/>
          <w:bCs/>
          <w:sz w:val="44"/>
          <w:szCs w:val="44"/>
        </w:rPr>
        <w:t>,</w:t>
      </w:r>
      <w:r w:rsidRPr="00A73CEA">
        <w:rPr>
          <w:rFonts w:ascii="Times New Roman" w:hAnsi="Times New Roman" w:cs="Times New Roman"/>
          <w:b/>
          <w:bCs/>
          <w:sz w:val="44"/>
          <w:szCs w:val="44"/>
        </w:rPr>
        <w:t xml:space="preserve">  2013</w:t>
      </w:r>
      <w:proofErr w:type="gramEnd"/>
    </w:p>
    <w:p w:rsidR="00A73CEA" w:rsidRPr="00BD1A76" w:rsidRDefault="00A73CEA" w:rsidP="00A73CEA">
      <w:pPr>
        <w:spacing w:line="240" w:lineRule="auto"/>
        <w:jc w:val="center"/>
        <w:rPr>
          <w:rFonts w:ascii="Arial" w:hAnsi="Arial" w:cs="Arial"/>
          <w:sz w:val="20"/>
        </w:rPr>
      </w:pPr>
    </w:p>
    <w:p w:rsidR="00A73CEA" w:rsidRDefault="00A73CEA" w:rsidP="0011027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11027F" w:rsidRPr="00BD1A76" w:rsidRDefault="0011027F" w:rsidP="0011027F">
      <w:pPr>
        <w:spacing w:after="0" w:line="240" w:lineRule="auto"/>
        <w:jc w:val="center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4"/>
      </w:tblGrid>
      <w:tr w:rsidR="0011027F" w:rsidRPr="00BD1A76" w:rsidTr="0011027F">
        <w:tc>
          <w:tcPr>
            <w:tcW w:w="9854" w:type="dxa"/>
            <w:shd w:val="clear" w:color="auto" w:fill="E0E7EC"/>
          </w:tcPr>
          <w:p w:rsidR="0011027F" w:rsidRPr="00BD1A76" w:rsidRDefault="0011027F" w:rsidP="00C4635A">
            <w:pPr>
              <w:shd w:val="clear" w:color="auto" w:fill="DBE5F1" w:themeFill="accent1" w:themeFillTint="33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1027F" w:rsidRDefault="00A73CEA" w:rsidP="00C4635A">
            <w:pPr>
              <w:shd w:val="clear" w:color="auto" w:fill="DBE5F1" w:themeFill="accent1" w:themeFillTint="33"/>
              <w:spacing w:after="0" w:line="240" w:lineRule="auto"/>
              <w:jc w:val="center"/>
              <w:rPr>
                <w:rFonts w:ascii="Arial" w:eastAsia="MS Mincho" w:hAnsi="Arial" w:cs="Arial"/>
                <w:b/>
                <w:sz w:val="36"/>
                <w:szCs w:val="40"/>
                <w:lang w:val="en-AU" w:eastAsia="en-US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91157:  </w:t>
            </w:r>
            <w:r w:rsidR="0011027F">
              <w:rPr>
                <w:rFonts w:ascii="Arial" w:hAnsi="Arial" w:cs="Arial"/>
                <w:b/>
                <w:sz w:val="36"/>
                <w:szCs w:val="36"/>
              </w:rPr>
              <w:t xml:space="preserve">Demonstrate understanding of </w:t>
            </w:r>
            <w:r w:rsidR="0011027F">
              <w:rPr>
                <w:rFonts w:ascii="Arial" w:eastAsia="MS Mincho" w:hAnsi="Arial" w:cs="Arial"/>
                <w:b/>
                <w:sz w:val="36"/>
                <w:szCs w:val="40"/>
                <w:lang w:val="en-AU" w:eastAsia="en-US"/>
              </w:rPr>
              <w:t xml:space="preserve">genetic </w:t>
            </w:r>
          </w:p>
          <w:p w:rsidR="0011027F" w:rsidRPr="0011027F" w:rsidRDefault="0011027F" w:rsidP="00C4635A">
            <w:pPr>
              <w:shd w:val="clear" w:color="auto" w:fill="DBE5F1" w:themeFill="accent1" w:themeFillTint="33"/>
              <w:spacing w:after="0" w:line="24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eastAsia="MS Mincho" w:hAnsi="Arial" w:cs="Arial"/>
                <w:b/>
                <w:sz w:val="36"/>
                <w:szCs w:val="40"/>
                <w:lang w:val="en-AU" w:eastAsia="en-US"/>
              </w:rPr>
              <w:t>variation and change</w:t>
            </w:r>
          </w:p>
          <w:p w:rsidR="0011027F" w:rsidRPr="00BD1A76" w:rsidRDefault="0011027F" w:rsidP="00C4635A">
            <w:pPr>
              <w:shd w:val="clear" w:color="auto" w:fill="DBE5F1" w:themeFill="accent1" w:themeFillTint="33"/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D1A76">
              <w:rPr>
                <w:rFonts w:ascii="Arial" w:hAnsi="Arial" w:cs="Arial"/>
                <w:sz w:val="32"/>
                <w:szCs w:val="32"/>
              </w:rPr>
              <w:t>Credits: 4</w:t>
            </w:r>
          </w:p>
          <w:p w:rsidR="0011027F" w:rsidRPr="00BD1A76" w:rsidRDefault="0011027F" w:rsidP="00C4635A">
            <w:pPr>
              <w:shd w:val="clear" w:color="auto" w:fill="DBE5F1" w:themeFill="accent1" w:themeFillTint="33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1027F" w:rsidRPr="00BD1A76" w:rsidRDefault="0011027F" w:rsidP="00C4635A">
      <w:pPr>
        <w:pStyle w:val="Heading3"/>
        <w:numPr>
          <w:ilvl w:val="0"/>
          <w:numId w:val="0"/>
        </w:numPr>
        <w:shd w:val="clear" w:color="auto" w:fill="FFFFFF" w:themeFill="background1"/>
        <w:spacing w:line="240" w:lineRule="auto"/>
        <w:jc w:val="center"/>
        <w:rPr>
          <w:rFonts w:ascii="Arial" w:hAnsi="Arial"/>
          <w:sz w:val="20"/>
        </w:rPr>
      </w:pPr>
    </w:p>
    <w:p w:rsidR="0011027F" w:rsidRPr="00BD1A76" w:rsidRDefault="0011027F" w:rsidP="0011027F">
      <w:pPr>
        <w:pStyle w:val="Heading3"/>
        <w:numPr>
          <w:ilvl w:val="0"/>
          <w:numId w:val="0"/>
        </w:numPr>
        <w:spacing w:line="240" w:lineRule="auto"/>
        <w:jc w:val="center"/>
        <w:rPr>
          <w:rFonts w:ascii="Arial" w:hAnsi="Arial"/>
          <w:szCs w:val="24"/>
        </w:rPr>
      </w:pPr>
      <w:r w:rsidRPr="00BD1A76">
        <w:rPr>
          <w:rFonts w:ascii="Arial" w:hAnsi="Arial"/>
          <w:szCs w:val="24"/>
        </w:rPr>
        <w:t xml:space="preserve">Suggested Time: </w:t>
      </w:r>
      <w:r w:rsidR="00D93C12">
        <w:rPr>
          <w:rFonts w:ascii="Arial" w:hAnsi="Arial"/>
          <w:szCs w:val="24"/>
        </w:rPr>
        <w:t>7</w:t>
      </w:r>
      <w:r w:rsidR="00052BC2">
        <w:rPr>
          <w:rFonts w:ascii="Arial" w:hAnsi="Arial"/>
          <w:szCs w:val="24"/>
        </w:rPr>
        <w:t>0</w:t>
      </w:r>
      <w:r w:rsidR="00D93C12">
        <w:rPr>
          <w:rFonts w:ascii="Arial" w:hAnsi="Arial"/>
          <w:szCs w:val="24"/>
        </w:rPr>
        <w:t xml:space="preserve"> </w:t>
      </w:r>
      <w:r w:rsidRPr="00BD1A76">
        <w:rPr>
          <w:rFonts w:ascii="Arial" w:hAnsi="Arial"/>
          <w:szCs w:val="24"/>
        </w:rPr>
        <w:t>minutes</w:t>
      </w:r>
    </w:p>
    <w:p w:rsidR="0011027F" w:rsidRPr="00BD1A76" w:rsidRDefault="0011027F" w:rsidP="0011027F">
      <w:pPr>
        <w:spacing w:after="0" w:line="240" w:lineRule="auto"/>
        <w:jc w:val="center"/>
        <w:rPr>
          <w:rFonts w:ascii="Arial" w:hAnsi="Arial" w:cs="Arial"/>
          <w:sz w:val="20"/>
        </w:rPr>
      </w:pPr>
    </w:p>
    <w:p w:rsidR="0011027F" w:rsidRPr="00BD1A76" w:rsidRDefault="0011027F" w:rsidP="0011027F">
      <w:pPr>
        <w:spacing w:after="0" w:line="240" w:lineRule="auto"/>
        <w:rPr>
          <w:rFonts w:ascii="Arial" w:hAnsi="Arial" w:cs="Arial"/>
          <w:b/>
        </w:rPr>
      </w:pPr>
      <w:r w:rsidRPr="00BD1A76">
        <w:rPr>
          <w:rFonts w:ascii="Arial" w:hAnsi="Arial" w:cs="Arial"/>
          <w:b/>
        </w:rPr>
        <w:t>Instructions</w:t>
      </w:r>
    </w:p>
    <w:p w:rsidR="0011027F" w:rsidRPr="00BD1A76" w:rsidRDefault="0011027F" w:rsidP="0011027F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BD1A76">
        <w:rPr>
          <w:rFonts w:ascii="Arial" w:hAnsi="Arial" w:cs="Arial"/>
        </w:rPr>
        <w:t>Answer all q</w:t>
      </w:r>
      <w:r>
        <w:rPr>
          <w:rFonts w:ascii="Arial" w:hAnsi="Arial" w:cs="Arial"/>
        </w:rPr>
        <w:t>uestions in the spaces provided.</w:t>
      </w:r>
    </w:p>
    <w:p w:rsidR="0011027F" w:rsidRPr="00BD1A76" w:rsidRDefault="0011027F" w:rsidP="0011027F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BD1A76">
        <w:rPr>
          <w:rFonts w:ascii="Arial" w:hAnsi="Arial" w:cs="Arial"/>
        </w:rPr>
        <w:t>You must hand this examination paper to the superviso</w:t>
      </w:r>
      <w:r>
        <w:rPr>
          <w:rFonts w:ascii="Arial" w:hAnsi="Arial" w:cs="Arial"/>
        </w:rPr>
        <w:t>r at the end of the examination.</w:t>
      </w:r>
    </w:p>
    <w:p w:rsidR="0011027F" w:rsidRPr="00BD1A76" w:rsidRDefault="00C550FA" w:rsidP="0011027F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Check that this paper has all</w:t>
      </w:r>
      <w:r w:rsidR="002E11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</w:t>
      </w:r>
      <w:r w:rsidR="002E1187">
        <w:rPr>
          <w:rFonts w:ascii="Arial" w:hAnsi="Arial" w:cs="Arial"/>
        </w:rPr>
        <w:t>2</w:t>
      </w:r>
      <w:r w:rsidR="0011027F" w:rsidRPr="00BD1A76">
        <w:rPr>
          <w:rFonts w:ascii="Arial" w:hAnsi="Arial" w:cs="Arial"/>
        </w:rPr>
        <w:t xml:space="preserve"> pages numbered and in the correct order.</w:t>
      </w:r>
    </w:p>
    <w:p w:rsidR="0011027F" w:rsidRPr="00BD1A76" w:rsidRDefault="0011027F" w:rsidP="0011027F">
      <w:pPr>
        <w:spacing w:after="0" w:line="240" w:lineRule="auto"/>
        <w:rPr>
          <w:rFonts w:ascii="Arial" w:hAnsi="Arial" w:cs="Arial"/>
          <w:sz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7"/>
        <w:gridCol w:w="620"/>
        <w:gridCol w:w="2693"/>
        <w:gridCol w:w="614"/>
        <w:gridCol w:w="2618"/>
        <w:gridCol w:w="595"/>
      </w:tblGrid>
      <w:tr w:rsidR="0011027F" w:rsidRPr="00BD1A76" w:rsidTr="00C4635A">
        <w:trPr>
          <w:cantSplit/>
        </w:trPr>
        <w:tc>
          <w:tcPr>
            <w:tcW w:w="974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11027F" w:rsidRPr="00BD1A76" w:rsidRDefault="0011027F" w:rsidP="0011027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D1A76">
              <w:rPr>
                <w:rFonts w:ascii="Arial" w:hAnsi="Arial" w:cs="Arial"/>
                <w:szCs w:val="28"/>
              </w:rPr>
              <w:t>Achievement Criteria. (for assessors only)</w:t>
            </w:r>
          </w:p>
        </w:tc>
      </w:tr>
      <w:tr w:rsidR="0011027F" w:rsidRPr="00BD1A76" w:rsidTr="00C4635A">
        <w:tc>
          <w:tcPr>
            <w:tcW w:w="32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11027F" w:rsidRPr="00BD1A76" w:rsidRDefault="0011027F" w:rsidP="0011027F">
            <w:pPr>
              <w:spacing w:after="0" w:line="240" w:lineRule="auto"/>
              <w:jc w:val="center"/>
              <w:rPr>
                <w:rFonts w:ascii="Arial" w:hAnsi="Arial" w:cs="Arial"/>
                <w:szCs w:val="28"/>
              </w:rPr>
            </w:pPr>
            <w:r w:rsidRPr="00BD1A76">
              <w:rPr>
                <w:rFonts w:ascii="Arial" w:hAnsi="Arial" w:cs="Arial"/>
                <w:szCs w:val="28"/>
              </w:rPr>
              <w:t>Achievement</w:t>
            </w:r>
          </w:p>
        </w:tc>
        <w:tc>
          <w:tcPr>
            <w:tcW w:w="33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11027F" w:rsidRPr="00BD1A76" w:rsidRDefault="0011027F" w:rsidP="0011027F">
            <w:pPr>
              <w:spacing w:after="0" w:line="240" w:lineRule="auto"/>
              <w:jc w:val="center"/>
              <w:rPr>
                <w:rFonts w:ascii="Arial" w:hAnsi="Arial" w:cs="Arial"/>
                <w:szCs w:val="28"/>
              </w:rPr>
            </w:pPr>
            <w:r w:rsidRPr="00BD1A76">
              <w:rPr>
                <w:rFonts w:ascii="Arial" w:hAnsi="Arial" w:cs="Arial"/>
                <w:szCs w:val="28"/>
              </w:rPr>
              <w:t xml:space="preserve">Achievement </w:t>
            </w:r>
          </w:p>
          <w:p w:rsidR="0011027F" w:rsidRPr="00BD1A76" w:rsidRDefault="0011027F" w:rsidP="0011027F">
            <w:pPr>
              <w:spacing w:after="0" w:line="240" w:lineRule="auto"/>
              <w:jc w:val="center"/>
              <w:rPr>
                <w:rFonts w:ascii="Arial" w:hAnsi="Arial" w:cs="Arial"/>
                <w:szCs w:val="28"/>
              </w:rPr>
            </w:pPr>
            <w:r w:rsidRPr="00BD1A76">
              <w:rPr>
                <w:rFonts w:ascii="Arial" w:hAnsi="Arial" w:cs="Arial"/>
                <w:szCs w:val="28"/>
              </w:rPr>
              <w:t>with Merit</w:t>
            </w:r>
          </w:p>
        </w:tc>
        <w:tc>
          <w:tcPr>
            <w:tcW w:w="32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11027F" w:rsidRPr="00BD1A76" w:rsidRDefault="0011027F" w:rsidP="0011027F">
            <w:pPr>
              <w:spacing w:after="0" w:line="240" w:lineRule="auto"/>
              <w:jc w:val="center"/>
              <w:rPr>
                <w:rFonts w:ascii="Arial" w:hAnsi="Arial" w:cs="Arial"/>
                <w:szCs w:val="28"/>
              </w:rPr>
            </w:pPr>
            <w:r w:rsidRPr="00BD1A76">
              <w:rPr>
                <w:rFonts w:ascii="Arial" w:hAnsi="Arial" w:cs="Arial"/>
                <w:szCs w:val="28"/>
              </w:rPr>
              <w:t>Achievement</w:t>
            </w:r>
          </w:p>
          <w:p w:rsidR="0011027F" w:rsidRPr="00BD1A76" w:rsidRDefault="0011027F" w:rsidP="0011027F">
            <w:pPr>
              <w:spacing w:after="0" w:line="240" w:lineRule="auto"/>
              <w:jc w:val="center"/>
              <w:rPr>
                <w:rFonts w:ascii="Arial" w:hAnsi="Arial" w:cs="Arial"/>
                <w:szCs w:val="28"/>
              </w:rPr>
            </w:pPr>
            <w:r w:rsidRPr="00BD1A76">
              <w:rPr>
                <w:rFonts w:ascii="Arial" w:hAnsi="Arial" w:cs="Arial"/>
                <w:szCs w:val="28"/>
              </w:rPr>
              <w:t>with Excellence</w:t>
            </w:r>
          </w:p>
        </w:tc>
      </w:tr>
      <w:tr w:rsidR="0011027F" w:rsidRPr="00BD1A76" w:rsidTr="00C4635A">
        <w:trPr>
          <w:cantSplit/>
        </w:trPr>
        <w:tc>
          <w:tcPr>
            <w:tcW w:w="2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:rsidR="0011027F" w:rsidRPr="00BD1A76" w:rsidRDefault="0011027F" w:rsidP="0011027F">
            <w:pPr>
              <w:spacing w:after="0" w:line="240" w:lineRule="auto"/>
              <w:rPr>
                <w:rFonts w:ascii="Arial" w:hAnsi="Arial" w:cs="Arial"/>
              </w:rPr>
            </w:pPr>
            <w:r w:rsidRPr="0011027F">
              <w:rPr>
                <w:rFonts w:ascii="Arial" w:eastAsia="MS Mincho" w:hAnsi="Arial" w:cs="Arial"/>
                <w:szCs w:val="20"/>
                <w:lang w:val="en-AU" w:eastAsia="en-US"/>
              </w:rPr>
              <w:t>Demonstrate understanding of genetic variation and change</w:t>
            </w:r>
          </w:p>
        </w:tc>
        <w:tc>
          <w:tcPr>
            <w:tcW w:w="6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027F" w:rsidRPr="00BD1A76" w:rsidRDefault="0011027F" w:rsidP="0011027F">
            <w:pPr>
              <w:spacing w:after="0" w:line="240" w:lineRule="auto"/>
              <w:rPr>
                <w:rFonts w:ascii="Arial" w:hAnsi="Arial" w:cs="Arial"/>
              </w:rPr>
            </w:pPr>
          </w:p>
          <w:p w:rsidR="0011027F" w:rsidRPr="00BD1A76" w:rsidRDefault="0011027F" w:rsidP="0011027F">
            <w:pPr>
              <w:spacing w:after="0" w:line="240" w:lineRule="auto"/>
              <w:rPr>
                <w:rFonts w:ascii="Arial" w:hAnsi="Arial" w:cs="Arial"/>
              </w:rPr>
            </w:pPr>
          </w:p>
          <w:p w:rsidR="0011027F" w:rsidRPr="00BD1A76" w:rsidRDefault="0011027F" w:rsidP="0011027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:rsidR="0011027F" w:rsidRPr="00BD1A76" w:rsidRDefault="0011027F" w:rsidP="0011027F">
            <w:pPr>
              <w:spacing w:after="0" w:line="240" w:lineRule="auto"/>
              <w:rPr>
                <w:rFonts w:ascii="Arial" w:hAnsi="Arial" w:cs="Arial"/>
              </w:rPr>
            </w:pPr>
            <w:r w:rsidRPr="0011027F">
              <w:rPr>
                <w:rFonts w:ascii="Arial" w:eastAsia="MS Mincho" w:hAnsi="Arial" w:cs="Arial"/>
                <w:szCs w:val="20"/>
                <w:lang w:val="en-AU" w:eastAsia="en-US"/>
              </w:rPr>
              <w:t>Demonstrate in-depth understanding of genetic variation and change</w:t>
            </w:r>
          </w:p>
        </w:tc>
        <w:tc>
          <w:tcPr>
            <w:tcW w:w="6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027F" w:rsidRPr="00BD1A76" w:rsidRDefault="0011027F" w:rsidP="0011027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:rsidR="0011027F" w:rsidRPr="00BD1A76" w:rsidRDefault="0011027F" w:rsidP="0011027F">
            <w:pPr>
              <w:spacing w:after="0" w:line="240" w:lineRule="auto"/>
              <w:rPr>
                <w:rFonts w:ascii="Arial" w:hAnsi="Arial" w:cs="Arial"/>
              </w:rPr>
            </w:pPr>
            <w:r w:rsidRPr="0011027F">
              <w:rPr>
                <w:rFonts w:ascii="Arial" w:eastAsia="MS Mincho" w:hAnsi="Arial" w:cs="Arial"/>
                <w:szCs w:val="20"/>
                <w:lang w:val="en-AU" w:eastAsia="en-US"/>
              </w:rPr>
              <w:t>Demonstrate comprehensive understanding of genetic variation and change.</w:t>
            </w:r>
          </w:p>
        </w:tc>
        <w:tc>
          <w:tcPr>
            <w:tcW w:w="5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027F" w:rsidRPr="00BD1A76" w:rsidRDefault="0011027F" w:rsidP="0011027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1027F" w:rsidRPr="00BD1A76" w:rsidTr="00C4635A">
        <w:trPr>
          <w:cantSplit/>
        </w:trPr>
        <w:tc>
          <w:tcPr>
            <w:tcW w:w="65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11027F" w:rsidRPr="00BD1A76" w:rsidRDefault="0011027F" w:rsidP="0011027F">
            <w:pPr>
              <w:spacing w:after="0" w:line="240" w:lineRule="auto"/>
              <w:ind w:left="720"/>
              <w:jc w:val="right"/>
              <w:rPr>
                <w:rFonts w:ascii="Arial" w:hAnsi="Arial" w:cs="Arial"/>
              </w:rPr>
            </w:pPr>
            <w:r w:rsidRPr="00BD1A76">
              <w:rPr>
                <w:rFonts w:ascii="Arial" w:hAnsi="Arial" w:cs="Arial"/>
              </w:rPr>
              <w:t xml:space="preserve">Overall Level of performance:  </w:t>
            </w:r>
          </w:p>
        </w:tc>
        <w:tc>
          <w:tcPr>
            <w:tcW w:w="321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027F" w:rsidRPr="00BD1A76" w:rsidRDefault="0011027F" w:rsidP="0011027F">
            <w:pPr>
              <w:spacing w:after="0" w:line="240" w:lineRule="auto"/>
              <w:rPr>
                <w:rFonts w:ascii="Arial" w:hAnsi="Arial" w:cs="Arial"/>
              </w:rPr>
            </w:pPr>
          </w:p>
          <w:p w:rsidR="0011027F" w:rsidRPr="00BD1A76" w:rsidRDefault="0011027F" w:rsidP="0011027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A73CEA" w:rsidRDefault="00A73CEA" w:rsidP="00A73CEA">
      <w:pPr>
        <w:pStyle w:val="Noparagraphstyle"/>
        <w:spacing w:line="240" w:lineRule="auto"/>
        <w:rPr>
          <w:rFonts w:ascii="Arial" w:hAnsi="Arial"/>
          <w:sz w:val="16"/>
          <w:szCs w:val="16"/>
        </w:rPr>
      </w:pPr>
    </w:p>
    <w:p w:rsidR="00A73CEA" w:rsidRDefault="00A73CEA" w:rsidP="00A73CEA">
      <w:pPr>
        <w:pStyle w:val="Noparagraphstyle"/>
        <w:spacing w:line="240" w:lineRule="auto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No </w:t>
      </w:r>
      <w:proofErr w:type="gramStart"/>
      <w:r>
        <w:rPr>
          <w:rFonts w:ascii="Arial" w:hAnsi="Arial" w:cs="Arial"/>
          <w:sz w:val="16"/>
          <w:szCs w:val="16"/>
        </w:rPr>
        <w:t xml:space="preserve">© </w:t>
      </w:r>
      <w:r>
        <w:rPr>
          <w:rFonts w:ascii="Arial" w:hAnsi="Arial"/>
          <w:sz w:val="16"/>
          <w:szCs w:val="16"/>
        </w:rPr>
        <w:t xml:space="preserve"> Nayland</w:t>
      </w:r>
      <w:proofErr w:type="gramEnd"/>
      <w:r>
        <w:rPr>
          <w:rFonts w:ascii="Arial" w:hAnsi="Arial"/>
          <w:sz w:val="16"/>
          <w:szCs w:val="16"/>
        </w:rPr>
        <w:t xml:space="preserve"> Qualifications Authority, 2013</w:t>
      </w:r>
    </w:p>
    <w:p w:rsidR="00A73CEA" w:rsidRDefault="00A73CEA" w:rsidP="00A73CEA">
      <w:pPr>
        <w:pStyle w:val="Default"/>
        <w:rPr>
          <w:color w:val="auto"/>
          <w:sz w:val="14"/>
          <w:szCs w:val="14"/>
        </w:rPr>
      </w:pPr>
      <w:r>
        <w:rPr>
          <w:sz w:val="16"/>
          <w:szCs w:val="16"/>
        </w:rPr>
        <w:t xml:space="preserve">No rights reserved. Any part of this publication may be reproduced by any means without the prior permission of Graeme or Jeff or our little boss </w:t>
      </w:r>
      <w:proofErr w:type="spellStart"/>
      <w:r>
        <w:rPr>
          <w:sz w:val="16"/>
          <w:szCs w:val="16"/>
        </w:rPr>
        <w:t>Treena</w:t>
      </w:r>
      <w:proofErr w:type="spellEnd"/>
      <w:r>
        <w:rPr>
          <w:sz w:val="16"/>
          <w:szCs w:val="16"/>
        </w:rPr>
        <w:t xml:space="preserve"> or our big boss Rex, ….after all… it’s all about learning!</w:t>
      </w:r>
    </w:p>
    <w:p w:rsidR="0011027F" w:rsidRPr="00BD1A76" w:rsidRDefault="0011027F" w:rsidP="0011027F">
      <w:pPr>
        <w:spacing w:after="0" w:line="240" w:lineRule="auto"/>
        <w:rPr>
          <w:rFonts w:ascii="Arial" w:hAnsi="Arial" w:cs="Arial"/>
        </w:rPr>
      </w:pPr>
    </w:p>
    <w:p w:rsidR="00A73CEA" w:rsidRDefault="00A73CEA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934"/>
      </w:tblGrid>
      <w:tr w:rsidR="0011027F" w:rsidTr="0011027F">
        <w:tc>
          <w:tcPr>
            <w:tcW w:w="5920" w:type="dxa"/>
          </w:tcPr>
          <w:p w:rsidR="00A73CEA" w:rsidRDefault="00A73CEA" w:rsidP="00E360AD">
            <w:pPr>
              <w:jc w:val="both"/>
              <w:rPr>
                <w:rFonts w:eastAsia="MS Mincho"/>
                <w:b/>
                <w:sz w:val="24"/>
                <w:szCs w:val="24"/>
              </w:rPr>
            </w:pPr>
          </w:p>
          <w:p w:rsidR="0011027F" w:rsidRPr="00A61C66" w:rsidRDefault="005A5460" w:rsidP="00E360AD">
            <w:pPr>
              <w:jc w:val="both"/>
              <w:rPr>
                <w:rFonts w:eastAsia="MS Mincho"/>
                <w:b/>
                <w:szCs w:val="20"/>
                <w:lang w:val="en-GB" w:eastAsia="en-GB"/>
              </w:rPr>
            </w:pPr>
            <w:r>
              <w:rPr>
                <w:rFonts w:eastAsia="MS Mincho"/>
                <w:b/>
                <w:sz w:val="24"/>
                <w:szCs w:val="24"/>
              </w:rPr>
              <w:t>Question 1</w:t>
            </w:r>
            <w:r w:rsidR="00C550FA">
              <w:rPr>
                <w:rFonts w:eastAsia="MS Mincho"/>
                <w:b/>
                <w:sz w:val="24"/>
                <w:szCs w:val="24"/>
              </w:rPr>
              <w:tab/>
              <w:t>Sea lions and T</w:t>
            </w:r>
            <w:r w:rsidR="0011027F">
              <w:rPr>
                <w:rFonts w:eastAsia="MS Mincho"/>
                <w:b/>
                <w:sz w:val="24"/>
                <w:szCs w:val="24"/>
              </w:rPr>
              <w:t>uatara</w:t>
            </w:r>
          </w:p>
          <w:p w:rsidR="0011027F" w:rsidRDefault="0011027F" w:rsidP="00E360AD">
            <w:pPr>
              <w:jc w:val="both"/>
              <w:rPr>
                <w:rFonts w:eastAsia="MS Mincho"/>
              </w:rPr>
            </w:pPr>
          </w:p>
          <w:p w:rsidR="0011027F" w:rsidRPr="004769EC" w:rsidRDefault="00C550FA" w:rsidP="00E360AD">
            <w:r>
              <w:t>The New Zealand Sea l</w:t>
            </w:r>
            <w:r w:rsidR="0011027F">
              <w:t>ion</w:t>
            </w:r>
            <w:r w:rsidR="0011027F" w:rsidRPr="004769EC">
              <w:t xml:space="preserve"> is the</w:t>
            </w:r>
            <w:r>
              <w:t xml:space="preserve"> rarest Sea l</w:t>
            </w:r>
            <w:r w:rsidR="00924772">
              <w:t xml:space="preserve">ion in the world. </w:t>
            </w:r>
            <w:r w:rsidR="0011027F" w:rsidRPr="004769EC">
              <w:t>Once widespread along the coastal shores of New Zealand, they are now found mainly in New Zealand’s sub-Antarctic</w:t>
            </w:r>
            <w:r w:rsidR="00924772">
              <w:t xml:space="preserve"> islands. </w:t>
            </w:r>
            <w:r>
              <w:t>Sea l</w:t>
            </w:r>
            <w:r w:rsidR="00AE7B50">
              <w:t>ion numbers reduced dramatically in the 1900’s and only</w:t>
            </w:r>
            <w:r w:rsidR="0011027F">
              <w:t xml:space="preserve"> about 10,000</w:t>
            </w:r>
            <w:r w:rsidR="0011027F" w:rsidRPr="004769EC">
              <w:t xml:space="preserve"> individuals remain</w:t>
            </w:r>
            <w:r w:rsidR="0011027F">
              <w:t xml:space="preserve"> </w:t>
            </w:r>
            <w:r w:rsidR="0011027F" w:rsidRPr="004769EC">
              <w:t>today</w:t>
            </w:r>
            <w:r>
              <w:t>. Sea lion p</w:t>
            </w:r>
            <w:r w:rsidR="0011027F" w:rsidRPr="004769EC">
              <w:t xml:space="preserve">up production has declined by 40% over the last decade. </w:t>
            </w:r>
          </w:p>
          <w:p w:rsidR="0011027F" w:rsidRPr="004769EC" w:rsidRDefault="0011027F" w:rsidP="00E360AD"/>
          <w:p w:rsidR="00C550FA" w:rsidRDefault="0011027F" w:rsidP="00E360AD">
            <w:r w:rsidRPr="004769EC">
              <w:t>The northern tuatara is a n</w:t>
            </w:r>
            <w:r>
              <w:t>ative reptile of New Zealand.</w:t>
            </w:r>
            <w:r w:rsidR="00C550FA">
              <w:t xml:space="preserve">  Like the New Zealand Sea lion, Tuatara were once common on the m</w:t>
            </w:r>
            <w:r w:rsidRPr="004769EC">
              <w:t xml:space="preserve">ainland, but now are found on </w:t>
            </w:r>
            <w:r w:rsidR="00AE7B50">
              <w:t xml:space="preserve">only </w:t>
            </w:r>
            <w:r w:rsidRPr="004769EC">
              <w:t>32</w:t>
            </w:r>
            <w:r>
              <w:t xml:space="preserve"> offs</w:t>
            </w:r>
            <w:r w:rsidR="00924772">
              <w:t>hore islands.</w:t>
            </w:r>
          </w:p>
          <w:p w:rsidR="0011027F" w:rsidRDefault="0011027F" w:rsidP="00E360AD">
            <w:r>
              <w:t>In 2007, a small number</w:t>
            </w:r>
            <w:r w:rsidRPr="004769EC">
              <w:t xml:space="preserve"> </w:t>
            </w:r>
            <w:r w:rsidR="00AE7B50">
              <w:t xml:space="preserve">(130) </w:t>
            </w:r>
            <w:r w:rsidRPr="004769EC">
              <w:t xml:space="preserve">were taken from one </w:t>
            </w:r>
            <w:r w:rsidR="00C550FA">
              <w:t xml:space="preserve">offshore </w:t>
            </w:r>
            <w:r w:rsidRPr="004769EC">
              <w:t xml:space="preserve">island to the predator-free </w:t>
            </w:r>
            <w:proofErr w:type="spellStart"/>
            <w:r w:rsidRPr="004769EC">
              <w:t>Karori</w:t>
            </w:r>
            <w:proofErr w:type="spellEnd"/>
            <w:r w:rsidRPr="004769EC">
              <w:t xml:space="preserve"> Wildlife S</w:t>
            </w:r>
            <w:r>
              <w:t>anctuary in Wellington</w:t>
            </w:r>
            <w:r w:rsidR="00C550FA">
              <w:t>,</w:t>
            </w:r>
            <w:r>
              <w:t xml:space="preserve"> to establish</w:t>
            </w:r>
            <w:r w:rsidRPr="004769EC">
              <w:t xml:space="preserve"> a new population.</w:t>
            </w:r>
          </w:p>
          <w:p w:rsidR="00542D14" w:rsidRDefault="00542D14" w:rsidP="00E360AD"/>
          <w:p w:rsidR="00117225" w:rsidRPr="0011027F" w:rsidRDefault="00542D14" w:rsidP="00E360AD">
            <w:pPr>
              <w:jc w:val="right"/>
            </w:pPr>
            <w:r w:rsidRPr="00542D14">
              <w:rPr>
                <w:sz w:val="20"/>
              </w:rPr>
              <w:t>Both p</w:t>
            </w:r>
            <w:r w:rsidR="00924772" w:rsidRPr="00542D14">
              <w:rPr>
                <w:sz w:val="20"/>
              </w:rPr>
              <w:t xml:space="preserve">hotos: </w:t>
            </w:r>
            <w:r w:rsidR="00924772" w:rsidRPr="00D44155">
              <w:rPr>
                <w:color w:val="17365D" w:themeColor="text2" w:themeShade="BF"/>
                <w:sz w:val="20"/>
              </w:rPr>
              <w:t>www.doc.govt.nz</w:t>
            </w:r>
          </w:p>
        </w:tc>
        <w:tc>
          <w:tcPr>
            <w:tcW w:w="3934" w:type="dxa"/>
          </w:tcPr>
          <w:p w:rsidR="0011027F" w:rsidRPr="0011027F" w:rsidRDefault="00924772" w:rsidP="00E360AD">
            <w:pPr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noProof/>
                <w:lang w:eastAsia="en-NZ"/>
              </w:rPr>
              <w:drawing>
                <wp:inline distT="0" distB="0" distL="0" distR="0" wp14:anchorId="3B6DB3C4" wp14:editId="7A962870">
                  <wp:extent cx="2124075" cy="1590675"/>
                  <wp:effectExtent l="19050" t="19050" r="28575" b="28575"/>
                  <wp:docPr id="2" name="Picture 1" descr="NZ sea lion. Photo: Jeff Flavell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Z sea lion. Photo: Jeff Flavell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159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027F" w:rsidRPr="0011027F" w:rsidRDefault="00924772" w:rsidP="00E360AD">
            <w:pPr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noProof/>
                <w:lang w:eastAsia="en-NZ"/>
              </w:rPr>
              <w:drawing>
                <wp:inline distT="0" distB="0" distL="0" distR="0" wp14:anchorId="6D9A4067" wp14:editId="51A5A907">
                  <wp:extent cx="2124075" cy="1419225"/>
                  <wp:effectExtent l="19050" t="19050" r="28575" b="28575"/>
                  <wp:docPr id="3" name="Picture 4" descr="Tuatara, close up of head and shoulders, Stephens Island.  Photo: Peter Morrison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uatara, close up of head and shoulders, Stephens Island.  Photo: Peter Morrison.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141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12127" w:rsidRPr="004769EC" w:rsidRDefault="00E12127" w:rsidP="00E360AD">
      <w:pPr>
        <w:spacing w:after="0" w:line="240" w:lineRule="auto"/>
        <w:rPr>
          <w:rFonts w:ascii="Arial" w:hAnsi="Arial" w:cs="Arial"/>
        </w:rPr>
      </w:pPr>
    </w:p>
    <w:p w:rsidR="00E12127" w:rsidRDefault="00E12127" w:rsidP="00B27C34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C550FA" w:rsidRPr="00D93C12" w:rsidRDefault="00AE7B50" w:rsidP="00D93C12">
      <w:pPr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szCs w:val="20"/>
          <w:lang w:val="en-GB" w:eastAsia="en-GB"/>
        </w:rPr>
      </w:pPr>
      <w:r w:rsidRPr="00D93C12">
        <w:rPr>
          <w:rFonts w:ascii="Arial" w:hAnsi="Arial" w:cs="Arial"/>
        </w:rPr>
        <w:tab/>
      </w:r>
      <w:r w:rsidR="00E12127" w:rsidRPr="00D93C12">
        <w:rPr>
          <w:rFonts w:ascii="Arial" w:hAnsi="Arial" w:cs="Arial"/>
        </w:rPr>
        <w:t xml:space="preserve">Using the examples above, </w:t>
      </w:r>
      <w:r w:rsidR="00B27C34" w:rsidRPr="00D93C12">
        <w:rPr>
          <w:rFonts w:ascii="Arial" w:hAnsi="Arial" w:cs="Arial"/>
        </w:rPr>
        <w:t>explain</w:t>
      </w:r>
      <w:r w:rsidR="00E12127" w:rsidRPr="00D93C12">
        <w:rPr>
          <w:rFonts w:ascii="Arial" w:hAnsi="Arial" w:cs="Arial"/>
        </w:rPr>
        <w:t xml:space="preserve"> </w:t>
      </w:r>
      <w:r w:rsidR="00B27C34" w:rsidRPr="00D93C12">
        <w:rPr>
          <w:rFonts w:ascii="Arial" w:hAnsi="Arial" w:cs="Arial"/>
        </w:rPr>
        <w:t>the effect of a</w:t>
      </w:r>
      <w:r w:rsidR="00E12127" w:rsidRPr="00D93C12">
        <w:rPr>
          <w:rFonts w:ascii="Arial" w:hAnsi="Arial" w:cs="Arial"/>
        </w:rPr>
        <w:t xml:space="preserve"> population bottleneck </w:t>
      </w:r>
      <w:r w:rsidR="00B27C34" w:rsidRPr="00D93C12">
        <w:rPr>
          <w:rFonts w:ascii="Arial" w:hAnsi="Arial" w:cs="Arial"/>
        </w:rPr>
        <w:t>and</w:t>
      </w:r>
      <w:r w:rsidR="00C550FA" w:rsidRPr="00D93C12">
        <w:rPr>
          <w:rFonts w:ascii="Arial" w:hAnsi="Arial" w:cs="Arial"/>
        </w:rPr>
        <w:t xml:space="preserve"> the</w:t>
      </w:r>
    </w:p>
    <w:p w:rsidR="00117225" w:rsidRPr="00117225" w:rsidRDefault="00C550FA" w:rsidP="00D93C12">
      <w:pPr>
        <w:pStyle w:val="ListParagraph"/>
        <w:autoSpaceDE w:val="0"/>
        <w:autoSpaceDN w:val="0"/>
        <w:adjustRightInd w:val="0"/>
        <w:spacing w:after="0" w:line="240" w:lineRule="auto"/>
        <w:ind w:left="709"/>
        <w:rPr>
          <w:rFonts w:ascii="Arial" w:eastAsia="MS Mincho" w:hAnsi="Arial" w:cs="Arial"/>
          <w:szCs w:val="20"/>
          <w:lang w:val="en-GB" w:eastAsia="en-GB"/>
        </w:rPr>
      </w:pPr>
      <w:r>
        <w:rPr>
          <w:rFonts w:ascii="Arial" w:hAnsi="Arial" w:cs="Arial"/>
        </w:rPr>
        <w:tab/>
      </w:r>
      <w:proofErr w:type="gramStart"/>
      <w:r w:rsidR="00E12127" w:rsidRPr="00C22E10">
        <w:rPr>
          <w:rFonts w:ascii="Arial" w:hAnsi="Arial" w:cs="Arial"/>
        </w:rPr>
        <w:t>founder</w:t>
      </w:r>
      <w:proofErr w:type="gramEnd"/>
      <w:r w:rsidR="00E12127" w:rsidRPr="00C22E10">
        <w:rPr>
          <w:rFonts w:ascii="Arial" w:hAnsi="Arial" w:cs="Arial"/>
        </w:rPr>
        <w:t xml:space="preserve"> effect, and </w:t>
      </w:r>
      <w:r w:rsidR="00B27C34">
        <w:rPr>
          <w:rFonts w:ascii="Arial" w:hAnsi="Arial" w:cs="Arial"/>
        </w:rPr>
        <w:t>relate this to</w:t>
      </w:r>
      <w:r w:rsidR="00E12127" w:rsidRPr="00C22E10">
        <w:rPr>
          <w:rFonts w:ascii="Arial" w:hAnsi="Arial" w:cs="Arial"/>
        </w:rPr>
        <w:t xml:space="preserve"> </w:t>
      </w:r>
      <w:r w:rsidR="00B27C34">
        <w:rPr>
          <w:rFonts w:ascii="Arial" w:hAnsi="Arial" w:cs="Arial"/>
        </w:rPr>
        <w:t>genetic drift.</w:t>
      </w:r>
    </w:p>
    <w:p w:rsidR="00C550FA" w:rsidRDefault="00C550FA" w:rsidP="00D93C12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szCs w:val="20"/>
          <w:lang w:val="en-GB" w:eastAsia="en-GB"/>
        </w:rPr>
      </w:pPr>
      <w:r>
        <w:rPr>
          <w:rFonts w:ascii="Arial" w:eastAsia="MS Mincho" w:hAnsi="Arial" w:cs="Arial"/>
          <w:szCs w:val="20"/>
          <w:lang w:val="en-GB" w:eastAsia="en-GB"/>
        </w:rPr>
        <w:t>Using the</w:t>
      </w:r>
      <w:r w:rsidR="00AE7B50">
        <w:rPr>
          <w:rFonts w:ascii="Arial" w:eastAsia="MS Mincho" w:hAnsi="Arial" w:cs="Arial"/>
          <w:szCs w:val="20"/>
          <w:lang w:val="en-GB" w:eastAsia="en-GB"/>
        </w:rPr>
        <w:t xml:space="preserve"> Tuatara </w:t>
      </w:r>
      <w:r>
        <w:rPr>
          <w:rFonts w:ascii="Arial" w:eastAsia="MS Mincho" w:hAnsi="Arial" w:cs="Arial"/>
          <w:szCs w:val="20"/>
          <w:lang w:val="en-GB" w:eastAsia="en-GB"/>
        </w:rPr>
        <w:t xml:space="preserve">as an </w:t>
      </w:r>
      <w:r w:rsidR="00AE7B50">
        <w:rPr>
          <w:rFonts w:ascii="Arial" w:eastAsia="MS Mincho" w:hAnsi="Arial" w:cs="Arial"/>
          <w:szCs w:val="20"/>
          <w:lang w:val="en-GB" w:eastAsia="en-GB"/>
        </w:rPr>
        <w:t>example describe how the effect of ge</w:t>
      </w:r>
      <w:r>
        <w:rPr>
          <w:rFonts w:ascii="Arial" w:eastAsia="MS Mincho" w:hAnsi="Arial" w:cs="Arial"/>
          <w:szCs w:val="20"/>
          <w:lang w:val="en-GB" w:eastAsia="en-GB"/>
        </w:rPr>
        <w:t>netic drift can be</w:t>
      </w:r>
    </w:p>
    <w:p w:rsidR="00117225" w:rsidRDefault="00C550FA" w:rsidP="00D93C12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szCs w:val="20"/>
          <w:lang w:val="en-GB" w:eastAsia="en-GB"/>
        </w:rPr>
      </w:pPr>
      <w:proofErr w:type="gramStart"/>
      <w:r>
        <w:rPr>
          <w:rFonts w:ascii="Arial" w:eastAsia="MS Mincho" w:hAnsi="Arial" w:cs="Arial"/>
          <w:szCs w:val="20"/>
          <w:lang w:val="en-GB" w:eastAsia="en-GB"/>
        </w:rPr>
        <w:t>minimised</w:t>
      </w:r>
      <w:proofErr w:type="gramEnd"/>
      <w:r>
        <w:rPr>
          <w:rFonts w:ascii="Arial" w:eastAsia="MS Mincho" w:hAnsi="Arial" w:cs="Arial"/>
          <w:szCs w:val="20"/>
          <w:lang w:val="en-GB" w:eastAsia="en-GB"/>
        </w:rPr>
        <w:t xml:space="preserve"> </w:t>
      </w:r>
      <w:r w:rsidR="00AE7B50">
        <w:rPr>
          <w:rFonts w:ascii="Arial" w:eastAsia="MS Mincho" w:hAnsi="Arial" w:cs="Arial"/>
          <w:szCs w:val="20"/>
          <w:lang w:val="en-GB" w:eastAsia="en-GB"/>
        </w:rPr>
        <w:t>and evaluate the effectiveness of any methods you describe</w:t>
      </w:r>
      <w:r w:rsidR="00B515FC">
        <w:rPr>
          <w:rFonts w:ascii="Arial" w:eastAsia="MS Mincho" w:hAnsi="Arial" w:cs="Arial"/>
          <w:szCs w:val="20"/>
          <w:lang w:val="en-GB" w:eastAsia="en-GB"/>
        </w:rPr>
        <w:t>.</w:t>
      </w:r>
    </w:p>
    <w:p w:rsidR="00E12127" w:rsidRPr="000B3BE7" w:rsidRDefault="00E12127" w:rsidP="00E360A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szCs w:val="20"/>
          <w:lang w:val="en-GB" w:eastAsia="en-GB"/>
        </w:rPr>
      </w:pPr>
    </w:p>
    <w:p w:rsidR="00E12127" w:rsidRPr="000B3BE7" w:rsidRDefault="00E12127" w:rsidP="00E360A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MS Mincho" w:hAnsi="Arial" w:cs="Arial"/>
          <w:szCs w:val="20"/>
          <w:lang w:val="en-GB" w:eastAsia="en-GB"/>
        </w:rPr>
      </w:pPr>
      <w:r w:rsidRPr="000B3BE7">
        <w:rPr>
          <w:rFonts w:ascii="Arial" w:eastAsia="MS Mincho" w:hAnsi="Arial" w:cs="Arial"/>
          <w:szCs w:val="20"/>
          <w:lang w:val="en-GB" w:eastAsia="en-GB"/>
        </w:rPr>
        <w:t>________________________________________________________________________</w:t>
      </w:r>
    </w:p>
    <w:p w:rsidR="00E12127" w:rsidRPr="000B3BE7" w:rsidRDefault="00E12127" w:rsidP="00E360A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szCs w:val="20"/>
          <w:lang w:val="en-GB" w:eastAsia="en-GB"/>
        </w:rPr>
      </w:pPr>
    </w:p>
    <w:p w:rsidR="00E12127" w:rsidRPr="000B3BE7" w:rsidRDefault="00E12127" w:rsidP="00E360A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MS Mincho" w:hAnsi="Arial" w:cs="Arial"/>
          <w:szCs w:val="20"/>
          <w:lang w:val="en-GB" w:eastAsia="en-GB"/>
        </w:rPr>
      </w:pPr>
      <w:r w:rsidRPr="000B3BE7">
        <w:rPr>
          <w:rFonts w:ascii="Arial" w:eastAsia="MS Mincho" w:hAnsi="Arial" w:cs="Arial"/>
          <w:szCs w:val="20"/>
          <w:lang w:val="en-GB" w:eastAsia="en-GB"/>
        </w:rPr>
        <w:t>________________________________________________________________________</w:t>
      </w:r>
    </w:p>
    <w:p w:rsidR="00E12127" w:rsidRPr="000B3BE7" w:rsidRDefault="00E12127" w:rsidP="00E360A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szCs w:val="20"/>
          <w:lang w:val="en-GB" w:eastAsia="en-GB"/>
        </w:rPr>
      </w:pPr>
    </w:p>
    <w:p w:rsidR="00E12127" w:rsidRDefault="00E12127" w:rsidP="00E360A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MS Mincho" w:hAnsi="Arial" w:cs="Arial"/>
          <w:szCs w:val="20"/>
          <w:lang w:val="en-GB" w:eastAsia="en-GB"/>
        </w:rPr>
      </w:pPr>
      <w:r w:rsidRPr="000B3BE7">
        <w:rPr>
          <w:rFonts w:ascii="Arial" w:eastAsia="MS Mincho" w:hAnsi="Arial" w:cs="Arial"/>
          <w:szCs w:val="20"/>
          <w:lang w:val="en-GB" w:eastAsia="en-GB"/>
        </w:rPr>
        <w:t>________________________________________________________________________</w:t>
      </w:r>
    </w:p>
    <w:p w:rsidR="0011027F" w:rsidRDefault="0011027F" w:rsidP="00E360A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szCs w:val="20"/>
          <w:lang w:val="en-GB" w:eastAsia="en-GB"/>
        </w:rPr>
      </w:pPr>
    </w:p>
    <w:p w:rsidR="00E12127" w:rsidRPr="000B3BE7" w:rsidRDefault="00E12127" w:rsidP="00E360A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MS Mincho" w:hAnsi="Arial" w:cs="Arial"/>
          <w:szCs w:val="20"/>
          <w:lang w:val="en-GB" w:eastAsia="en-GB"/>
        </w:rPr>
      </w:pPr>
      <w:r>
        <w:rPr>
          <w:rFonts w:ascii="Arial" w:eastAsia="MS Mincho" w:hAnsi="Arial" w:cs="Arial"/>
          <w:szCs w:val="20"/>
          <w:lang w:val="en-GB" w:eastAsia="en-GB"/>
        </w:rPr>
        <w:t>_</w:t>
      </w:r>
      <w:r w:rsidRPr="000B3BE7">
        <w:rPr>
          <w:rFonts w:ascii="Arial" w:eastAsia="MS Mincho" w:hAnsi="Arial" w:cs="Arial"/>
          <w:szCs w:val="20"/>
          <w:lang w:val="en-GB" w:eastAsia="en-GB"/>
        </w:rPr>
        <w:t>_______________________________________</w:t>
      </w:r>
      <w:r>
        <w:rPr>
          <w:rFonts w:ascii="Arial" w:eastAsia="MS Mincho" w:hAnsi="Arial" w:cs="Arial"/>
          <w:szCs w:val="20"/>
          <w:lang w:val="en-GB" w:eastAsia="en-GB"/>
        </w:rPr>
        <w:t>________________________________</w:t>
      </w:r>
    </w:p>
    <w:p w:rsidR="00E12127" w:rsidRPr="000B3BE7" w:rsidRDefault="00E12127" w:rsidP="00E360A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szCs w:val="20"/>
          <w:lang w:val="en-GB" w:eastAsia="en-GB"/>
        </w:rPr>
      </w:pPr>
    </w:p>
    <w:p w:rsidR="00E12127" w:rsidRPr="000B3BE7" w:rsidRDefault="00E12127" w:rsidP="00E360A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MS Mincho" w:hAnsi="Arial" w:cs="Arial"/>
          <w:szCs w:val="20"/>
          <w:lang w:val="en-GB" w:eastAsia="en-GB"/>
        </w:rPr>
      </w:pPr>
      <w:r w:rsidRPr="000B3BE7">
        <w:rPr>
          <w:rFonts w:ascii="Arial" w:eastAsia="MS Mincho" w:hAnsi="Arial" w:cs="Arial"/>
          <w:szCs w:val="20"/>
          <w:lang w:val="en-GB" w:eastAsia="en-GB"/>
        </w:rPr>
        <w:t>________________________________________________________________________</w:t>
      </w:r>
    </w:p>
    <w:p w:rsidR="00E12127" w:rsidRPr="000B3BE7" w:rsidRDefault="00E12127" w:rsidP="00E360A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szCs w:val="20"/>
          <w:lang w:val="en-GB" w:eastAsia="en-GB"/>
        </w:rPr>
      </w:pPr>
    </w:p>
    <w:p w:rsidR="00E12127" w:rsidRPr="000B3BE7" w:rsidRDefault="00E12127" w:rsidP="00E360A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MS Mincho" w:hAnsi="Arial" w:cs="Arial"/>
          <w:szCs w:val="20"/>
          <w:lang w:val="en-GB" w:eastAsia="en-GB"/>
        </w:rPr>
      </w:pPr>
      <w:r w:rsidRPr="000B3BE7">
        <w:rPr>
          <w:rFonts w:ascii="Arial" w:eastAsia="MS Mincho" w:hAnsi="Arial" w:cs="Arial"/>
          <w:szCs w:val="20"/>
          <w:lang w:val="en-GB" w:eastAsia="en-GB"/>
        </w:rPr>
        <w:t>________________________________________________________________________</w:t>
      </w:r>
    </w:p>
    <w:p w:rsidR="00E12127" w:rsidRPr="000B3BE7" w:rsidRDefault="00E12127" w:rsidP="00E360A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szCs w:val="20"/>
          <w:lang w:val="en-GB" w:eastAsia="en-GB"/>
        </w:rPr>
      </w:pPr>
    </w:p>
    <w:p w:rsidR="00E12127" w:rsidRPr="000B3BE7" w:rsidRDefault="00E12127" w:rsidP="00E360A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MS Mincho" w:hAnsi="Arial" w:cs="Arial"/>
          <w:szCs w:val="20"/>
          <w:lang w:val="en-GB" w:eastAsia="en-GB"/>
        </w:rPr>
      </w:pPr>
      <w:r w:rsidRPr="000B3BE7">
        <w:rPr>
          <w:rFonts w:ascii="Arial" w:eastAsia="MS Mincho" w:hAnsi="Arial" w:cs="Arial"/>
          <w:szCs w:val="20"/>
          <w:lang w:val="en-GB" w:eastAsia="en-GB"/>
        </w:rPr>
        <w:t>________________________________________________________________________</w:t>
      </w:r>
    </w:p>
    <w:p w:rsidR="00E12127" w:rsidRDefault="00E12127" w:rsidP="00E360A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szCs w:val="20"/>
          <w:lang w:val="en-GB" w:eastAsia="en-GB"/>
        </w:rPr>
      </w:pPr>
    </w:p>
    <w:p w:rsidR="00E12127" w:rsidRDefault="00E12127" w:rsidP="00E360A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MS Mincho" w:hAnsi="Arial" w:cs="Arial"/>
          <w:szCs w:val="20"/>
          <w:lang w:val="en-GB" w:eastAsia="en-GB"/>
        </w:rPr>
      </w:pPr>
      <w:r>
        <w:rPr>
          <w:rFonts w:ascii="Arial" w:eastAsia="MS Mincho" w:hAnsi="Arial" w:cs="Arial"/>
          <w:szCs w:val="20"/>
          <w:lang w:val="en-GB" w:eastAsia="en-GB"/>
        </w:rPr>
        <w:t>________________________________________________________________________</w:t>
      </w:r>
    </w:p>
    <w:p w:rsidR="00E12127" w:rsidRDefault="00E12127" w:rsidP="00E360A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szCs w:val="20"/>
          <w:lang w:val="en-GB" w:eastAsia="en-GB"/>
        </w:rPr>
      </w:pPr>
    </w:p>
    <w:p w:rsidR="00E12127" w:rsidRDefault="00E12127" w:rsidP="00E360A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MS Mincho" w:hAnsi="Arial" w:cs="Arial"/>
          <w:szCs w:val="20"/>
          <w:lang w:val="en-GB" w:eastAsia="en-GB"/>
        </w:rPr>
      </w:pPr>
      <w:r>
        <w:rPr>
          <w:rFonts w:ascii="Arial" w:eastAsia="MS Mincho" w:hAnsi="Arial" w:cs="Arial"/>
          <w:szCs w:val="20"/>
          <w:lang w:val="en-GB" w:eastAsia="en-GB"/>
        </w:rPr>
        <w:t>________________________________________________________________________</w:t>
      </w:r>
    </w:p>
    <w:p w:rsidR="00E360AD" w:rsidRDefault="00AE7B50" w:rsidP="00E360A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val="en-GB" w:eastAsia="en-GB"/>
        </w:rPr>
      </w:pPr>
      <w:r>
        <w:rPr>
          <w:rFonts w:ascii="Arial" w:eastAsia="MS Mincho" w:hAnsi="Arial" w:cs="Arial"/>
          <w:szCs w:val="20"/>
          <w:lang w:val="en-GB" w:eastAsia="en-GB"/>
        </w:rPr>
        <w:tab/>
      </w:r>
      <w:r w:rsidRPr="00C550FA">
        <w:rPr>
          <w:rFonts w:ascii="Arial" w:eastAsia="MS Mincho" w:hAnsi="Arial" w:cs="Arial"/>
          <w:sz w:val="18"/>
          <w:szCs w:val="20"/>
          <w:lang w:val="en-GB" w:eastAsia="en-GB"/>
        </w:rPr>
        <w:t>More space on next page.</w:t>
      </w:r>
    </w:p>
    <w:p w:rsidR="00E360AD" w:rsidRDefault="00E360AD">
      <w:pPr>
        <w:rPr>
          <w:rFonts w:ascii="Arial" w:eastAsia="MS Mincho" w:hAnsi="Arial" w:cs="Arial"/>
          <w:sz w:val="20"/>
          <w:szCs w:val="20"/>
          <w:lang w:val="en-GB" w:eastAsia="en-GB"/>
        </w:rPr>
      </w:pPr>
      <w:r>
        <w:rPr>
          <w:rFonts w:ascii="Arial" w:eastAsia="MS Mincho" w:hAnsi="Arial" w:cs="Arial"/>
          <w:sz w:val="20"/>
          <w:szCs w:val="20"/>
          <w:lang w:val="en-GB" w:eastAsia="en-GB"/>
        </w:rPr>
        <w:br w:type="page"/>
      </w:r>
    </w:p>
    <w:p w:rsidR="00AE7B50" w:rsidRPr="000B3BE7" w:rsidRDefault="00AE7B50" w:rsidP="00E360A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szCs w:val="20"/>
          <w:lang w:val="en-GB" w:eastAsia="en-GB"/>
        </w:rPr>
      </w:pPr>
    </w:p>
    <w:p w:rsidR="00AE7B50" w:rsidRPr="000B3BE7" w:rsidRDefault="00AE7B50" w:rsidP="00E360A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MS Mincho" w:hAnsi="Arial" w:cs="Arial"/>
          <w:szCs w:val="20"/>
          <w:lang w:val="en-GB" w:eastAsia="en-GB"/>
        </w:rPr>
      </w:pPr>
      <w:r w:rsidRPr="000B3BE7">
        <w:rPr>
          <w:rFonts w:ascii="Arial" w:eastAsia="MS Mincho" w:hAnsi="Arial" w:cs="Arial"/>
          <w:szCs w:val="20"/>
          <w:lang w:val="en-GB" w:eastAsia="en-GB"/>
        </w:rPr>
        <w:t>________________________________________________________________________</w:t>
      </w:r>
    </w:p>
    <w:p w:rsidR="00AE7B50" w:rsidRPr="000B3BE7" w:rsidRDefault="00AE7B50" w:rsidP="00E360A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szCs w:val="20"/>
          <w:lang w:val="en-GB" w:eastAsia="en-GB"/>
        </w:rPr>
      </w:pPr>
    </w:p>
    <w:p w:rsidR="00AE7B50" w:rsidRPr="000B3BE7" w:rsidRDefault="00AE7B50" w:rsidP="00E360A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MS Mincho" w:hAnsi="Arial" w:cs="Arial"/>
          <w:szCs w:val="20"/>
          <w:lang w:val="en-GB" w:eastAsia="en-GB"/>
        </w:rPr>
      </w:pPr>
      <w:r w:rsidRPr="000B3BE7">
        <w:rPr>
          <w:rFonts w:ascii="Arial" w:eastAsia="MS Mincho" w:hAnsi="Arial" w:cs="Arial"/>
          <w:szCs w:val="20"/>
          <w:lang w:val="en-GB" w:eastAsia="en-GB"/>
        </w:rPr>
        <w:t>________________________________________________________________________</w:t>
      </w:r>
    </w:p>
    <w:p w:rsidR="00AE7B50" w:rsidRDefault="00AE7B50" w:rsidP="00E360A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szCs w:val="20"/>
          <w:lang w:val="en-GB" w:eastAsia="en-GB"/>
        </w:rPr>
      </w:pPr>
    </w:p>
    <w:p w:rsidR="00AE7B50" w:rsidRDefault="00AE7B50" w:rsidP="00E360A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MS Mincho" w:hAnsi="Arial" w:cs="Arial"/>
          <w:szCs w:val="20"/>
          <w:lang w:val="en-GB" w:eastAsia="en-GB"/>
        </w:rPr>
      </w:pPr>
      <w:r>
        <w:rPr>
          <w:rFonts w:ascii="Arial" w:eastAsia="MS Mincho" w:hAnsi="Arial" w:cs="Arial"/>
          <w:szCs w:val="20"/>
          <w:lang w:val="en-GB" w:eastAsia="en-GB"/>
        </w:rPr>
        <w:t>________________________________________________________________________</w:t>
      </w:r>
    </w:p>
    <w:p w:rsidR="00AE7B50" w:rsidRDefault="00AE7B50" w:rsidP="00E360A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szCs w:val="20"/>
          <w:lang w:val="en-GB" w:eastAsia="en-GB"/>
        </w:rPr>
      </w:pPr>
    </w:p>
    <w:p w:rsidR="00AE7B50" w:rsidRDefault="00AE7B50" w:rsidP="00E360A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MS Mincho" w:hAnsi="Arial" w:cs="Arial"/>
          <w:szCs w:val="20"/>
          <w:lang w:val="en-GB" w:eastAsia="en-GB"/>
        </w:rPr>
      </w:pPr>
      <w:r>
        <w:rPr>
          <w:rFonts w:ascii="Arial" w:eastAsia="MS Mincho" w:hAnsi="Arial" w:cs="Arial"/>
          <w:szCs w:val="20"/>
          <w:lang w:val="en-GB" w:eastAsia="en-GB"/>
        </w:rPr>
        <w:t>________________________________________________________________________</w:t>
      </w:r>
    </w:p>
    <w:p w:rsidR="00AE7B50" w:rsidRPr="000B3BE7" w:rsidRDefault="00AE7B50" w:rsidP="00E360A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szCs w:val="20"/>
          <w:lang w:val="en-GB" w:eastAsia="en-GB"/>
        </w:rPr>
      </w:pPr>
    </w:p>
    <w:p w:rsidR="00AE7B50" w:rsidRPr="000B3BE7" w:rsidRDefault="00AE7B50" w:rsidP="00E360A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MS Mincho" w:hAnsi="Arial" w:cs="Arial"/>
          <w:szCs w:val="20"/>
          <w:lang w:val="en-GB" w:eastAsia="en-GB"/>
        </w:rPr>
      </w:pPr>
      <w:r w:rsidRPr="000B3BE7">
        <w:rPr>
          <w:rFonts w:ascii="Arial" w:eastAsia="MS Mincho" w:hAnsi="Arial" w:cs="Arial"/>
          <w:szCs w:val="20"/>
          <w:lang w:val="en-GB" w:eastAsia="en-GB"/>
        </w:rPr>
        <w:t>________________________________________________________________________</w:t>
      </w:r>
    </w:p>
    <w:p w:rsidR="00AE7B50" w:rsidRPr="000B3BE7" w:rsidRDefault="00AE7B50" w:rsidP="00E360A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szCs w:val="20"/>
          <w:lang w:val="en-GB" w:eastAsia="en-GB"/>
        </w:rPr>
      </w:pPr>
    </w:p>
    <w:p w:rsidR="00AE7B50" w:rsidRPr="000B3BE7" w:rsidRDefault="00AE7B50" w:rsidP="00E360A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MS Mincho" w:hAnsi="Arial" w:cs="Arial"/>
          <w:szCs w:val="20"/>
          <w:lang w:val="en-GB" w:eastAsia="en-GB"/>
        </w:rPr>
      </w:pPr>
      <w:r w:rsidRPr="000B3BE7">
        <w:rPr>
          <w:rFonts w:ascii="Arial" w:eastAsia="MS Mincho" w:hAnsi="Arial" w:cs="Arial"/>
          <w:szCs w:val="20"/>
          <w:lang w:val="en-GB" w:eastAsia="en-GB"/>
        </w:rPr>
        <w:t>________________________________________________________________________</w:t>
      </w:r>
    </w:p>
    <w:p w:rsidR="00AE7B50" w:rsidRDefault="00AE7B50" w:rsidP="00E360A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szCs w:val="20"/>
          <w:lang w:val="en-GB" w:eastAsia="en-GB"/>
        </w:rPr>
      </w:pPr>
    </w:p>
    <w:p w:rsidR="00AE7B50" w:rsidRDefault="00AE7B50" w:rsidP="00E360A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MS Mincho" w:hAnsi="Arial" w:cs="Arial"/>
          <w:szCs w:val="20"/>
          <w:lang w:val="en-GB" w:eastAsia="en-GB"/>
        </w:rPr>
      </w:pPr>
      <w:r>
        <w:rPr>
          <w:rFonts w:ascii="Arial" w:eastAsia="MS Mincho" w:hAnsi="Arial" w:cs="Arial"/>
          <w:szCs w:val="20"/>
          <w:lang w:val="en-GB" w:eastAsia="en-GB"/>
        </w:rPr>
        <w:t>________________________________________________________________________</w:t>
      </w:r>
    </w:p>
    <w:p w:rsidR="00AE7B50" w:rsidRDefault="00AE7B50" w:rsidP="00E360A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szCs w:val="20"/>
          <w:lang w:val="en-GB" w:eastAsia="en-GB"/>
        </w:rPr>
      </w:pPr>
    </w:p>
    <w:p w:rsidR="00AE7B50" w:rsidRDefault="00AE7B50" w:rsidP="00E360A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MS Mincho" w:hAnsi="Arial" w:cs="Arial"/>
          <w:szCs w:val="20"/>
          <w:lang w:val="en-GB" w:eastAsia="en-GB"/>
        </w:rPr>
      </w:pPr>
      <w:r>
        <w:rPr>
          <w:rFonts w:ascii="Arial" w:eastAsia="MS Mincho" w:hAnsi="Arial" w:cs="Arial"/>
          <w:szCs w:val="20"/>
          <w:lang w:val="en-GB" w:eastAsia="en-GB"/>
        </w:rPr>
        <w:t>________________________________________________________________________</w:t>
      </w:r>
    </w:p>
    <w:p w:rsidR="00AE7B50" w:rsidRPr="000B3BE7" w:rsidRDefault="00AE7B50" w:rsidP="00E360A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szCs w:val="20"/>
          <w:lang w:val="en-GB" w:eastAsia="en-GB"/>
        </w:rPr>
      </w:pPr>
    </w:p>
    <w:p w:rsidR="00AE7B50" w:rsidRPr="000B3BE7" w:rsidRDefault="00AE7B50" w:rsidP="00E360A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MS Mincho" w:hAnsi="Arial" w:cs="Arial"/>
          <w:szCs w:val="20"/>
          <w:lang w:val="en-GB" w:eastAsia="en-GB"/>
        </w:rPr>
      </w:pPr>
      <w:r w:rsidRPr="000B3BE7">
        <w:rPr>
          <w:rFonts w:ascii="Arial" w:eastAsia="MS Mincho" w:hAnsi="Arial" w:cs="Arial"/>
          <w:szCs w:val="20"/>
          <w:lang w:val="en-GB" w:eastAsia="en-GB"/>
        </w:rPr>
        <w:t>________________________________________________________________________</w:t>
      </w:r>
    </w:p>
    <w:p w:rsidR="00AE7B50" w:rsidRPr="000B3BE7" w:rsidRDefault="00AE7B50" w:rsidP="00E360A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szCs w:val="20"/>
          <w:lang w:val="en-GB" w:eastAsia="en-GB"/>
        </w:rPr>
      </w:pPr>
    </w:p>
    <w:p w:rsidR="00AE7B50" w:rsidRPr="000B3BE7" w:rsidRDefault="00AE7B50" w:rsidP="00E360A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MS Mincho" w:hAnsi="Arial" w:cs="Arial"/>
          <w:szCs w:val="20"/>
          <w:lang w:val="en-GB" w:eastAsia="en-GB"/>
        </w:rPr>
      </w:pPr>
      <w:r w:rsidRPr="000B3BE7">
        <w:rPr>
          <w:rFonts w:ascii="Arial" w:eastAsia="MS Mincho" w:hAnsi="Arial" w:cs="Arial"/>
          <w:szCs w:val="20"/>
          <w:lang w:val="en-GB" w:eastAsia="en-GB"/>
        </w:rPr>
        <w:t>________________________________________________________________________</w:t>
      </w:r>
    </w:p>
    <w:p w:rsidR="00AE7B50" w:rsidRDefault="00AE7B50" w:rsidP="00E360A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szCs w:val="20"/>
          <w:lang w:val="en-GB" w:eastAsia="en-GB"/>
        </w:rPr>
      </w:pPr>
    </w:p>
    <w:p w:rsidR="00AE7B50" w:rsidRDefault="00AE7B50" w:rsidP="00E360A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MS Mincho" w:hAnsi="Arial" w:cs="Arial"/>
          <w:szCs w:val="20"/>
          <w:lang w:val="en-GB" w:eastAsia="en-GB"/>
        </w:rPr>
      </w:pPr>
      <w:r>
        <w:rPr>
          <w:rFonts w:ascii="Arial" w:eastAsia="MS Mincho" w:hAnsi="Arial" w:cs="Arial"/>
          <w:szCs w:val="20"/>
          <w:lang w:val="en-GB" w:eastAsia="en-GB"/>
        </w:rPr>
        <w:t>________________________________________________________________________</w:t>
      </w:r>
    </w:p>
    <w:p w:rsidR="00AE7B50" w:rsidRDefault="00AE7B50" w:rsidP="00E360A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szCs w:val="20"/>
          <w:lang w:val="en-GB" w:eastAsia="en-GB"/>
        </w:rPr>
      </w:pPr>
    </w:p>
    <w:p w:rsidR="00AE7B50" w:rsidRDefault="00AE7B50" w:rsidP="00E360A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MS Mincho" w:hAnsi="Arial" w:cs="Arial"/>
          <w:szCs w:val="20"/>
          <w:lang w:val="en-GB" w:eastAsia="en-GB"/>
        </w:rPr>
      </w:pPr>
      <w:r>
        <w:rPr>
          <w:rFonts w:ascii="Arial" w:eastAsia="MS Mincho" w:hAnsi="Arial" w:cs="Arial"/>
          <w:szCs w:val="20"/>
          <w:lang w:val="en-GB" w:eastAsia="en-GB"/>
        </w:rPr>
        <w:t>________________________________________________________________________</w:t>
      </w:r>
    </w:p>
    <w:p w:rsidR="0011027F" w:rsidRDefault="0011027F" w:rsidP="00E360AD">
      <w:pPr>
        <w:spacing w:after="0" w:line="240" w:lineRule="auto"/>
        <w:rPr>
          <w:rFonts w:ascii="Arial" w:hAnsi="Arial" w:cs="Arial"/>
        </w:rPr>
      </w:pPr>
    </w:p>
    <w:p w:rsidR="00E12127" w:rsidRPr="000B3BE7" w:rsidRDefault="00E12127" w:rsidP="00E360A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MS Mincho" w:hAnsi="Arial" w:cs="Arial"/>
          <w:szCs w:val="20"/>
          <w:lang w:val="en-GB" w:eastAsia="en-GB"/>
        </w:rPr>
      </w:pPr>
      <w:r w:rsidRPr="000B3BE7">
        <w:rPr>
          <w:rFonts w:ascii="Arial" w:eastAsia="MS Mincho" w:hAnsi="Arial" w:cs="Arial"/>
          <w:szCs w:val="20"/>
          <w:lang w:val="en-GB" w:eastAsia="en-GB"/>
        </w:rPr>
        <w:t>________________________________________</w:t>
      </w:r>
      <w:r>
        <w:rPr>
          <w:rFonts w:ascii="Arial" w:eastAsia="MS Mincho" w:hAnsi="Arial" w:cs="Arial"/>
          <w:szCs w:val="20"/>
          <w:lang w:val="en-GB" w:eastAsia="en-GB"/>
        </w:rPr>
        <w:t>________________________________</w:t>
      </w:r>
    </w:p>
    <w:p w:rsidR="00E12127" w:rsidRPr="000B3BE7" w:rsidRDefault="00E12127" w:rsidP="00E360A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szCs w:val="20"/>
          <w:lang w:val="en-GB" w:eastAsia="en-GB"/>
        </w:rPr>
      </w:pPr>
    </w:p>
    <w:p w:rsidR="00E12127" w:rsidRPr="000B3BE7" w:rsidRDefault="00E12127" w:rsidP="00E360A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MS Mincho" w:hAnsi="Arial" w:cs="Arial"/>
          <w:szCs w:val="20"/>
          <w:lang w:val="en-GB" w:eastAsia="en-GB"/>
        </w:rPr>
      </w:pPr>
      <w:r w:rsidRPr="000B3BE7">
        <w:rPr>
          <w:rFonts w:ascii="Arial" w:eastAsia="MS Mincho" w:hAnsi="Arial" w:cs="Arial"/>
          <w:szCs w:val="20"/>
          <w:lang w:val="en-GB" w:eastAsia="en-GB"/>
        </w:rPr>
        <w:t>________________________________________________________________________</w:t>
      </w:r>
    </w:p>
    <w:p w:rsidR="00E12127" w:rsidRPr="000B3BE7" w:rsidRDefault="00E12127" w:rsidP="00E360A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szCs w:val="20"/>
          <w:lang w:val="en-GB" w:eastAsia="en-GB"/>
        </w:rPr>
      </w:pPr>
    </w:p>
    <w:p w:rsidR="00E12127" w:rsidRPr="000B3BE7" w:rsidRDefault="00E12127" w:rsidP="00E360A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MS Mincho" w:hAnsi="Arial" w:cs="Arial"/>
          <w:szCs w:val="20"/>
          <w:lang w:val="en-GB" w:eastAsia="en-GB"/>
        </w:rPr>
      </w:pPr>
      <w:r w:rsidRPr="000B3BE7">
        <w:rPr>
          <w:rFonts w:ascii="Arial" w:eastAsia="MS Mincho" w:hAnsi="Arial" w:cs="Arial"/>
          <w:szCs w:val="20"/>
          <w:lang w:val="en-GB" w:eastAsia="en-GB"/>
        </w:rPr>
        <w:t>________________________________________________________________________</w:t>
      </w:r>
    </w:p>
    <w:p w:rsidR="0011027F" w:rsidRDefault="0011027F" w:rsidP="00E360A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szCs w:val="20"/>
          <w:lang w:val="en-GB" w:eastAsia="en-GB"/>
        </w:rPr>
      </w:pPr>
    </w:p>
    <w:p w:rsidR="00E12127" w:rsidRPr="000B3BE7" w:rsidRDefault="00E12127" w:rsidP="00E360A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MS Mincho" w:hAnsi="Arial" w:cs="Arial"/>
          <w:szCs w:val="20"/>
          <w:lang w:val="en-GB" w:eastAsia="en-GB"/>
        </w:rPr>
      </w:pPr>
      <w:r>
        <w:rPr>
          <w:rFonts w:ascii="Arial" w:eastAsia="MS Mincho" w:hAnsi="Arial" w:cs="Arial"/>
          <w:szCs w:val="20"/>
          <w:lang w:val="en-GB" w:eastAsia="en-GB"/>
        </w:rPr>
        <w:t>_</w:t>
      </w:r>
      <w:r w:rsidRPr="000B3BE7">
        <w:rPr>
          <w:rFonts w:ascii="Arial" w:eastAsia="MS Mincho" w:hAnsi="Arial" w:cs="Arial"/>
          <w:szCs w:val="20"/>
          <w:lang w:val="en-GB" w:eastAsia="en-GB"/>
        </w:rPr>
        <w:t>_______________________________________</w:t>
      </w:r>
      <w:r>
        <w:rPr>
          <w:rFonts w:ascii="Arial" w:eastAsia="MS Mincho" w:hAnsi="Arial" w:cs="Arial"/>
          <w:szCs w:val="20"/>
          <w:lang w:val="en-GB" w:eastAsia="en-GB"/>
        </w:rPr>
        <w:t>________________________________</w:t>
      </w:r>
    </w:p>
    <w:p w:rsidR="00E12127" w:rsidRPr="000B3BE7" w:rsidRDefault="00E12127" w:rsidP="00E360A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szCs w:val="20"/>
          <w:lang w:val="en-GB" w:eastAsia="en-GB"/>
        </w:rPr>
      </w:pPr>
    </w:p>
    <w:p w:rsidR="00E12127" w:rsidRPr="000B3BE7" w:rsidRDefault="00E12127" w:rsidP="00E360A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MS Mincho" w:hAnsi="Arial" w:cs="Arial"/>
          <w:szCs w:val="20"/>
          <w:lang w:val="en-GB" w:eastAsia="en-GB"/>
        </w:rPr>
      </w:pPr>
      <w:r w:rsidRPr="000B3BE7">
        <w:rPr>
          <w:rFonts w:ascii="Arial" w:eastAsia="MS Mincho" w:hAnsi="Arial" w:cs="Arial"/>
          <w:szCs w:val="20"/>
          <w:lang w:val="en-GB" w:eastAsia="en-GB"/>
        </w:rPr>
        <w:t>________________________________________________________________________</w:t>
      </w:r>
    </w:p>
    <w:p w:rsidR="00E12127" w:rsidRPr="000B3BE7" w:rsidRDefault="00E12127" w:rsidP="00E360A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szCs w:val="20"/>
          <w:lang w:val="en-GB" w:eastAsia="en-GB"/>
        </w:rPr>
      </w:pPr>
    </w:p>
    <w:p w:rsidR="0011027F" w:rsidRDefault="00E12127" w:rsidP="00E360A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MS Mincho" w:hAnsi="Arial" w:cs="Arial"/>
          <w:szCs w:val="20"/>
          <w:lang w:val="en-GB" w:eastAsia="en-GB"/>
        </w:rPr>
      </w:pPr>
      <w:r w:rsidRPr="000B3BE7">
        <w:rPr>
          <w:rFonts w:ascii="Arial" w:eastAsia="MS Mincho" w:hAnsi="Arial" w:cs="Arial"/>
          <w:szCs w:val="20"/>
          <w:lang w:val="en-GB" w:eastAsia="en-GB"/>
        </w:rPr>
        <w:t>________________________________________________________________________</w:t>
      </w:r>
    </w:p>
    <w:p w:rsidR="0011027F" w:rsidRPr="000B3BE7" w:rsidRDefault="0011027F" w:rsidP="00E360A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szCs w:val="20"/>
          <w:lang w:val="en-GB" w:eastAsia="en-GB"/>
        </w:rPr>
      </w:pPr>
    </w:p>
    <w:p w:rsidR="0011027F" w:rsidRPr="000B3BE7" w:rsidRDefault="0011027F" w:rsidP="00E360A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MS Mincho" w:hAnsi="Arial" w:cs="Arial"/>
          <w:szCs w:val="20"/>
          <w:lang w:val="en-GB" w:eastAsia="en-GB"/>
        </w:rPr>
      </w:pPr>
      <w:r w:rsidRPr="000B3BE7">
        <w:rPr>
          <w:rFonts w:ascii="Arial" w:eastAsia="MS Mincho" w:hAnsi="Arial" w:cs="Arial"/>
          <w:szCs w:val="20"/>
          <w:lang w:val="en-GB" w:eastAsia="en-GB"/>
        </w:rPr>
        <w:t>________________________________________________________________________</w:t>
      </w:r>
    </w:p>
    <w:p w:rsidR="0011027F" w:rsidRPr="000B3BE7" w:rsidRDefault="0011027F" w:rsidP="00E360A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szCs w:val="20"/>
          <w:lang w:val="en-GB" w:eastAsia="en-GB"/>
        </w:rPr>
      </w:pPr>
    </w:p>
    <w:p w:rsidR="0011027F" w:rsidRPr="000B3BE7" w:rsidRDefault="0011027F" w:rsidP="00E360A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MS Mincho" w:hAnsi="Arial" w:cs="Arial"/>
          <w:szCs w:val="20"/>
          <w:lang w:val="en-GB" w:eastAsia="en-GB"/>
        </w:rPr>
      </w:pPr>
      <w:r w:rsidRPr="000B3BE7">
        <w:rPr>
          <w:rFonts w:ascii="Arial" w:eastAsia="MS Mincho" w:hAnsi="Arial" w:cs="Arial"/>
          <w:szCs w:val="20"/>
          <w:lang w:val="en-GB" w:eastAsia="en-GB"/>
        </w:rPr>
        <w:t>________________________________________________________________________</w:t>
      </w:r>
    </w:p>
    <w:p w:rsidR="0011027F" w:rsidRDefault="0011027F" w:rsidP="00E360A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szCs w:val="20"/>
          <w:lang w:val="en-GB" w:eastAsia="en-GB"/>
        </w:rPr>
      </w:pPr>
    </w:p>
    <w:p w:rsidR="0011027F" w:rsidRPr="000B3BE7" w:rsidRDefault="0011027F" w:rsidP="00E360A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MS Mincho" w:hAnsi="Arial" w:cs="Arial"/>
          <w:szCs w:val="20"/>
          <w:lang w:val="en-GB" w:eastAsia="en-GB"/>
        </w:rPr>
      </w:pPr>
      <w:r>
        <w:rPr>
          <w:rFonts w:ascii="Arial" w:eastAsia="MS Mincho" w:hAnsi="Arial" w:cs="Arial"/>
          <w:szCs w:val="20"/>
          <w:lang w:val="en-GB" w:eastAsia="en-GB"/>
        </w:rPr>
        <w:t>_</w:t>
      </w:r>
      <w:r w:rsidRPr="000B3BE7">
        <w:rPr>
          <w:rFonts w:ascii="Arial" w:eastAsia="MS Mincho" w:hAnsi="Arial" w:cs="Arial"/>
          <w:szCs w:val="20"/>
          <w:lang w:val="en-GB" w:eastAsia="en-GB"/>
        </w:rPr>
        <w:t>_______________________________________</w:t>
      </w:r>
      <w:r>
        <w:rPr>
          <w:rFonts w:ascii="Arial" w:eastAsia="MS Mincho" w:hAnsi="Arial" w:cs="Arial"/>
          <w:szCs w:val="20"/>
          <w:lang w:val="en-GB" w:eastAsia="en-GB"/>
        </w:rPr>
        <w:t>________________________________</w:t>
      </w:r>
    </w:p>
    <w:p w:rsidR="0011027F" w:rsidRPr="000B3BE7" w:rsidRDefault="0011027F" w:rsidP="00E360A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szCs w:val="20"/>
          <w:lang w:val="en-GB" w:eastAsia="en-GB"/>
        </w:rPr>
      </w:pPr>
    </w:p>
    <w:p w:rsidR="0011027F" w:rsidRPr="000B3BE7" w:rsidRDefault="0011027F" w:rsidP="00E360A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MS Mincho" w:hAnsi="Arial" w:cs="Arial"/>
          <w:szCs w:val="20"/>
          <w:lang w:val="en-GB" w:eastAsia="en-GB"/>
        </w:rPr>
      </w:pPr>
      <w:r w:rsidRPr="000B3BE7">
        <w:rPr>
          <w:rFonts w:ascii="Arial" w:eastAsia="MS Mincho" w:hAnsi="Arial" w:cs="Arial"/>
          <w:szCs w:val="20"/>
          <w:lang w:val="en-GB" w:eastAsia="en-GB"/>
        </w:rPr>
        <w:t>________________________________________________________________________</w:t>
      </w:r>
    </w:p>
    <w:p w:rsidR="0011027F" w:rsidRPr="000B3BE7" w:rsidRDefault="0011027F" w:rsidP="00E360A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szCs w:val="20"/>
          <w:lang w:val="en-GB" w:eastAsia="en-GB"/>
        </w:rPr>
      </w:pPr>
    </w:p>
    <w:p w:rsidR="0011027F" w:rsidRPr="000B3BE7" w:rsidRDefault="0011027F" w:rsidP="00E360A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MS Mincho" w:hAnsi="Arial" w:cs="Arial"/>
          <w:szCs w:val="20"/>
          <w:lang w:val="en-GB" w:eastAsia="en-GB"/>
        </w:rPr>
      </w:pPr>
      <w:r w:rsidRPr="000B3BE7">
        <w:rPr>
          <w:rFonts w:ascii="Arial" w:eastAsia="MS Mincho" w:hAnsi="Arial" w:cs="Arial"/>
          <w:szCs w:val="20"/>
          <w:lang w:val="en-GB" w:eastAsia="en-GB"/>
        </w:rPr>
        <w:t>________________________________________________________________________</w:t>
      </w:r>
    </w:p>
    <w:p w:rsidR="0011027F" w:rsidRPr="000B3BE7" w:rsidRDefault="0011027F" w:rsidP="00E360A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szCs w:val="20"/>
          <w:lang w:val="en-GB" w:eastAsia="en-GB"/>
        </w:rPr>
      </w:pPr>
    </w:p>
    <w:p w:rsidR="0011027F" w:rsidRPr="000B3BE7" w:rsidRDefault="0011027F" w:rsidP="00E360A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MS Mincho" w:hAnsi="Arial" w:cs="Arial"/>
          <w:szCs w:val="20"/>
          <w:lang w:val="en-GB" w:eastAsia="en-GB"/>
        </w:rPr>
      </w:pPr>
      <w:r w:rsidRPr="000B3BE7">
        <w:rPr>
          <w:rFonts w:ascii="Arial" w:eastAsia="MS Mincho" w:hAnsi="Arial" w:cs="Arial"/>
          <w:szCs w:val="20"/>
          <w:lang w:val="en-GB" w:eastAsia="en-GB"/>
        </w:rPr>
        <w:t>________________________________________________________________________</w:t>
      </w:r>
    </w:p>
    <w:p w:rsidR="0011027F" w:rsidRPr="000B3BE7" w:rsidRDefault="0011027F" w:rsidP="00E360A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szCs w:val="20"/>
          <w:lang w:val="en-GB" w:eastAsia="en-GB"/>
        </w:rPr>
      </w:pPr>
    </w:p>
    <w:p w:rsidR="0011027F" w:rsidRPr="000B3BE7" w:rsidRDefault="0011027F" w:rsidP="00E360A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MS Mincho" w:hAnsi="Arial" w:cs="Arial"/>
          <w:szCs w:val="20"/>
          <w:lang w:val="en-GB" w:eastAsia="en-GB"/>
        </w:rPr>
      </w:pPr>
      <w:r w:rsidRPr="000B3BE7">
        <w:rPr>
          <w:rFonts w:ascii="Arial" w:eastAsia="MS Mincho" w:hAnsi="Arial" w:cs="Arial"/>
          <w:szCs w:val="20"/>
          <w:lang w:val="en-GB" w:eastAsia="en-GB"/>
        </w:rPr>
        <w:t>________________________________________________________________________</w:t>
      </w:r>
    </w:p>
    <w:p w:rsidR="00401D58" w:rsidRDefault="00401D58" w:rsidP="00E360A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4501"/>
      </w:tblGrid>
      <w:tr w:rsidR="00117225" w:rsidTr="00D44155">
        <w:tc>
          <w:tcPr>
            <w:tcW w:w="5353" w:type="dxa"/>
          </w:tcPr>
          <w:p w:rsidR="00117225" w:rsidRPr="00A61C66" w:rsidRDefault="00117225" w:rsidP="001172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Question 2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  <w:t>Genetic variation</w:t>
            </w:r>
          </w:p>
          <w:p w:rsidR="00117225" w:rsidRDefault="00117225" w:rsidP="00117225">
            <w:pPr>
              <w:rPr>
                <w:sz w:val="24"/>
                <w:szCs w:val="24"/>
              </w:rPr>
            </w:pPr>
          </w:p>
          <w:p w:rsidR="00117225" w:rsidRDefault="00117225" w:rsidP="00D93C12">
            <w:pPr>
              <w:ind w:left="709"/>
              <w:rPr>
                <w:sz w:val="24"/>
                <w:szCs w:val="24"/>
              </w:rPr>
            </w:pPr>
          </w:p>
        </w:tc>
        <w:tc>
          <w:tcPr>
            <w:tcW w:w="4501" w:type="dxa"/>
          </w:tcPr>
          <w:p w:rsidR="00117225" w:rsidRDefault="00117225" w:rsidP="00924772">
            <w:pPr>
              <w:rPr>
                <w:sz w:val="24"/>
                <w:szCs w:val="24"/>
              </w:rPr>
            </w:pPr>
          </w:p>
          <w:p w:rsidR="00E7563C" w:rsidRPr="004D7381" w:rsidRDefault="00E7563C" w:rsidP="00924772">
            <w:pPr>
              <w:rPr>
                <w:sz w:val="20"/>
                <w:szCs w:val="18"/>
                <w:u w:val="single"/>
              </w:rPr>
            </w:pPr>
          </w:p>
        </w:tc>
      </w:tr>
    </w:tbl>
    <w:p w:rsidR="009162F0" w:rsidRDefault="009162F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7"/>
        <w:gridCol w:w="2463"/>
        <w:gridCol w:w="2464"/>
      </w:tblGrid>
      <w:tr w:rsidR="00AB051A" w:rsidTr="00FA669F">
        <w:trPr>
          <w:trHeight w:val="47"/>
        </w:trPr>
        <w:tc>
          <w:tcPr>
            <w:tcW w:w="4927" w:type="dxa"/>
            <w:vMerge w:val="restart"/>
            <w:tcBorders>
              <w:top w:val="nil"/>
              <w:left w:val="nil"/>
              <w:bottom w:val="nil"/>
            </w:tcBorders>
          </w:tcPr>
          <w:p w:rsidR="00AB051A" w:rsidRPr="00BC7141" w:rsidRDefault="00AB051A" w:rsidP="00AB051A">
            <w:pPr>
              <w:pStyle w:val="ListParagraph"/>
              <w:ind w:left="0"/>
            </w:pPr>
            <w:r w:rsidRPr="00BC7141">
              <w:t>There are 4 blood groups in humans, shown in the table.</w:t>
            </w:r>
          </w:p>
          <w:p w:rsidR="00AB051A" w:rsidRPr="00BC7141" w:rsidRDefault="00AB051A" w:rsidP="00AB051A">
            <w:pPr>
              <w:pStyle w:val="ListParagraph"/>
              <w:ind w:left="0"/>
            </w:pPr>
            <w:r w:rsidRPr="00BC7141">
              <w:t xml:space="preserve">These are determined by </w:t>
            </w:r>
            <w:r w:rsidRPr="00D93C12">
              <w:rPr>
                <w:b/>
              </w:rPr>
              <w:t xml:space="preserve">3 </w:t>
            </w:r>
            <w:proofErr w:type="gramStart"/>
            <w:r w:rsidRPr="00D93C12">
              <w:rPr>
                <w:b/>
              </w:rPr>
              <w:t>alleles</w:t>
            </w:r>
            <w:r w:rsidRPr="00BC7141">
              <w:t xml:space="preserve">  I</w:t>
            </w:r>
            <w:r w:rsidRPr="00BC7141">
              <w:rPr>
                <w:vertAlign w:val="superscript"/>
              </w:rPr>
              <w:t>A</w:t>
            </w:r>
            <w:proofErr w:type="gramEnd"/>
            <w:r w:rsidRPr="00BC7141">
              <w:t>, I</w:t>
            </w:r>
            <w:r w:rsidRPr="00BC7141">
              <w:rPr>
                <w:vertAlign w:val="superscript"/>
              </w:rPr>
              <w:t>B</w:t>
            </w:r>
            <w:r w:rsidRPr="00BC7141">
              <w:t xml:space="preserve"> or </w:t>
            </w:r>
            <w:proofErr w:type="spellStart"/>
            <w:r w:rsidRPr="00BC7141">
              <w:t>i</w:t>
            </w:r>
            <w:proofErr w:type="spellEnd"/>
            <w:r w:rsidRPr="00BC7141">
              <w:t>. This is an example of a multiple allele system.</w:t>
            </w:r>
          </w:p>
          <w:p w:rsidR="00FA669F" w:rsidRPr="00BC7141" w:rsidRDefault="00FA669F" w:rsidP="00AB051A">
            <w:pPr>
              <w:pStyle w:val="ListParagraph"/>
              <w:ind w:left="0"/>
            </w:pPr>
          </w:p>
          <w:p w:rsidR="00AB051A" w:rsidRPr="00D93C12" w:rsidRDefault="00AB051A" w:rsidP="00D93C12"/>
        </w:tc>
        <w:tc>
          <w:tcPr>
            <w:tcW w:w="2463" w:type="dxa"/>
            <w:shd w:val="clear" w:color="auto" w:fill="DAEEF3" w:themeFill="accent5" w:themeFillTint="33"/>
            <w:vAlign w:val="center"/>
          </w:tcPr>
          <w:p w:rsidR="00AB051A" w:rsidRPr="00A61C66" w:rsidRDefault="00AB051A" w:rsidP="00AB051A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b/>
              </w:rPr>
            </w:pPr>
            <w:r w:rsidRPr="00A61C66">
              <w:rPr>
                <w:b/>
              </w:rPr>
              <w:t>Blood group</w:t>
            </w:r>
            <w:r w:rsidR="00FA669F">
              <w:rPr>
                <w:b/>
              </w:rPr>
              <w:t xml:space="preserve"> (phenotypes)</w:t>
            </w:r>
          </w:p>
        </w:tc>
        <w:tc>
          <w:tcPr>
            <w:tcW w:w="2464" w:type="dxa"/>
            <w:shd w:val="clear" w:color="auto" w:fill="DAEEF3" w:themeFill="accent5" w:themeFillTint="33"/>
            <w:vAlign w:val="center"/>
          </w:tcPr>
          <w:p w:rsidR="00AB051A" w:rsidRPr="00A61C66" w:rsidRDefault="00AB051A" w:rsidP="00AB051A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b/>
              </w:rPr>
            </w:pPr>
            <w:r w:rsidRPr="00A61C66">
              <w:rPr>
                <w:b/>
              </w:rPr>
              <w:t>Possible genotypes</w:t>
            </w:r>
          </w:p>
        </w:tc>
      </w:tr>
      <w:tr w:rsidR="00AB051A" w:rsidTr="00FA669F">
        <w:trPr>
          <w:trHeight w:val="46"/>
        </w:trPr>
        <w:tc>
          <w:tcPr>
            <w:tcW w:w="4927" w:type="dxa"/>
            <w:vMerge/>
            <w:tcBorders>
              <w:left w:val="nil"/>
              <w:bottom w:val="nil"/>
            </w:tcBorders>
          </w:tcPr>
          <w:p w:rsidR="00AB051A" w:rsidRDefault="00AB051A" w:rsidP="00AB051A"/>
        </w:tc>
        <w:tc>
          <w:tcPr>
            <w:tcW w:w="2463" w:type="dxa"/>
            <w:shd w:val="clear" w:color="auto" w:fill="DAEEF3" w:themeFill="accent5" w:themeFillTint="33"/>
            <w:vAlign w:val="center"/>
          </w:tcPr>
          <w:p w:rsidR="00AB051A" w:rsidRDefault="00AB051A" w:rsidP="00AB051A">
            <w:pPr>
              <w:pStyle w:val="ListParagraph"/>
              <w:spacing w:before="60" w:after="60"/>
              <w:ind w:left="0"/>
              <w:contextualSpacing w:val="0"/>
              <w:jc w:val="center"/>
            </w:pPr>
            <w:r>
              <w:t>O</w:t>
            </w:r>
          </w:p>
        </w:tc>
        <w:tc>
          <w:tcPr>
            <w:tcW w:w="2464" w:type="dxa"/>
            <w:vAlign w:val="center"/>
          </w:tcPr>
          <w:p w:rsidR="00AB051A" w:rsidRPr="00BC7141" w:rsidRDefault="0019127C" w:rsidP="00AB051A">
            <w:pPr>
              <w:pStyle w:val="ListParagraph"/>
              <w:spacing w:before="60" w:after="60"/>
              <w:ind w:left="0"/>
              <w:contextualSpacing w:val="0"/>
              <w:jc w:val="center"/>
            </w:pPr>
            <w:proofErr w:type="spellStart"/>
            <w:r>
              <w:t>i</w:t>
            </w:r>
            <w:proofErr w:type="spellEnd"/>
            <w:r w:rsidR="00BC7141">
              <w:t xml:space="preserve"> </w:t>
            </w:r>
            <w:proofErr w:type="spellStart"/>
            <w:r w:rsidR="00AB051A" w:rsidRPr="00BC7141">
              <w:t>i</w:t>
            </w:r>
            <w:bookmarkStart w:id="0" w:name="_GoBack"/>
            <w:bookmarkEnd w:id="0"/>
            <w:proofErr w:type="spellEnd"/>
          </w:p>
        </w:tc>
      </w:tr>
      <w:tr w:rsidR="00AB051A" w:rsidTr="00FA669F">
        <w:trPr>
          <w:trHeight w:val="46"/>
        </w:trPr>
        <w:tc>
          <w:tcPr>
            <w:tcW w:w="4927" w:type="dxa"/>
            <w:vMerge/>
            <w:tcBorders>
              <w:left w:val="nil"/>
              <w:bottom w:val="nil"/>
            </w:tcBorders>
          </w:tcPr>
          <w:p w:rsidR="00AB051A" w:rsidRDefault="00AB051A" w:rsidP="00AB051A"/>
        </w:tc>
        <w:tc>
          <w:tcPr>
            <w:tcW w:w="2463" w:type="dxa"/>
            <w:shd w:val="clear" w:color="auto" w:fill="DAEEF3" w:themeFill="accent5" w:themeFillTint="33"/>
            <w:vAlign w:val="center"/>
          </w:tcPr>
          <w:p w:rsidR="00AB051A" w:rsidRDefault="00AB051A" w:rsidP="00AB051A">
            <w:pPr>
              <w:pStyle w:val="ListParagraph"/>
              <w:spacing w:before="60" w:after="60"/>
              <w:ind w:left="0"/>
              <w:contextualSpacing w:val="0"/>
              <w:jc w:val="center"/>
            </w:pPr>
            <w:r>
              <w:t>A</w:t>
            </w:r>
          </w:p>
        </w:tc>
        <w:tc>
          <w:tcPr>
            <w:tcW w:w="2464" w:type="dxa"/>
            <w:vAlign w:val="center"/>
          </w:tcPr>
          <w:p w:rsidR="00AB051A" w:rsidRPr="00BC7141" w:rsidRDefault="00AB051A" w:rsidP="00AB051A">
            <w:pPr>
              <w:pStyle w:val="ListParagraph"/>
              <w:spacing w:before="60" w:after="60"/>
              <w:ind w:left="0"/>
              <w:contextualSpacing w:val="0"/>
              <w:jc w:val="center"/>
            </w:pPr>
            <w:r w:rsidRPr="00BC7141">
              <w:t>I</w:t>
            </w:r>
            <w:r w:rsidRPr="00BC7141">
              <w:rPr>
                <w:vertAlign w:val="superscript"/>
              </w:rPr>
              <w:t>A</w:t>
            </w:r>
            <w:r w:rsidR="00BC7141">
              <w:rPr>
                <w:vertAlign w:val="superscript"/>
              </w:rPr>
              <w:t xml:space="preserve"> </w:t>
            </w:r>
            <w:proofErr w:type="spellStart"/>
            <w:r w:rsidRPr="00BC7141">
              <w:t>I</w:t>
            </w:r>
            <w:r w:rsidRPr="00BC7141">
              <w:rPr>
                <w:vertAlign w:val="superscript"/>
              </w:rPr>
              <w:t>A</w:t>
            </w:r>
            <w:proofErr w:type="spellEnd"/>
            <w:r w:rsidRPr="00BC7141">
              <w:rPr>
                <w:vertAlign w:val="superscript"/>
              </w:rPr>
              <w:t xml:space="preserve"> </w:t>
            </w:r>
            <w:r w:rsidRPr="00BC7141">
              <w:t>or I</w:t>
            </w:r>
            <w:r w:rsidRPr="00BC7141">
              <w:rPr>
                <w:vertAlign w:val="superscript"/>
              </w:rPr>
              <w:t>A</w:t>
            </w:r>
            <w:r w:rsidR="00BC7141">
              <w:rPr>
                <w:vertAlign w:val="superscript"/>
              </w:rPr>
              <w:t xml:space="preserve"> </w:t>
            </w:r>
            <w:proofErr w:type="spellStart"/>
            <w:r w:rsidRPr="00BC7141">
              <w:t>i</w:t>
            </w:r>
            <w:proofErr w:type="spellEnd"/>
          </w:p>
        </w:tc>
      </w:tr>
      <w:tr w:rsidR="00AB051A" w:rsidTr="00FA669F">
        <w:trPr>
          <w:trHeight w:val="46"/>
        </w:trPr>
        <w:tc>
          <w:tcPr>
            <w:tcW w:w="4927" w:type="dxa"/>
            <w:vMerge/>
            <w:tcBorders>
              <w:left w:val="nil"/>
              <w:bottom w:val="nil"/>
            </w:tcBorders>
          </w:tcPr>
          <w:p w:rsidR="00AB051A" w:rsidRDefault="00AB051A" w:rsidP="00AB051A"/>
        </w:tc>
        <w:tc>
          <w:tcPr>
            <w:tcW w:w="2463" w:type="dxa"/>
            <w:shd w:val="clear" w:color="auto" w:fill="DAEEF3" w:themeFill="accent5" w:themeFillTint="33"/>
            <w:vAlign w:val="center"/>
          </w:tcPr>
          <w:p w:rsidR="00AB051A" w:rsidRDefault="00AB051A" w:rsidP="00AB051A">
            <w:pPr>
              <w:pStyle w:val="ListParagraph"/>
              <w:spacing w:before="60" w:after="60"/>
              <w:ind w:left="0"/>
              <w:contextualSpacing w:val="0"/>
              <w:jc w:val="center"/>
            </w:pPr>
            <w:r>
              <w:t>B</w:t>
            </w:r>
          </w:p>
        </w:tc>
        <w:tc>
          <w:tcPr>
            <w:tcW w:w="2464" w:type="dxa"/>
            <w:vAlign w:val="center"/>
          </w:tcPr>
          <w:p w:rsidR="00AB051A" w:rsidRPr="00BC7141" w:rsidRDefault="00AB051A" w:rsidP="00AB051A">
            <w:pPr>
              <w:pStyle w:val="ListParagraph"/>
              <w:spacing w:before="60" w:after="60"/>
              <w:ind w:left="0"/>
              <w:contextualSpacing w:val="0"/>
              <w:jc w:val="center"/>
            </w:pPr>
            <w:r w:rsidRPr="00BC7141">
              <w:t>I</w:t>
            </w:r>
            <w:r w:rsidRPr="00BC7141">
              <w:rPr>
                <w:vertAlign w:val="superscript"/>
              </w:rPr>
              <w:t>B</w:t>
            </w:r>
            <w:r w:rsidR="00BC7141">
              <w:rPr>
                <w:vertAlign w:val="superscript"/>
              </w:rPr>
              <w:t xml:space="preserve"> </w:t>
            </w:r>
            <w:proofErr w:type="spellStart"/>
            <w:r w:rsidRPr="00BC7141">
              <w:t>I</w:t>
            </w:r>
            <w:r w:rsidRPr="00BC7141">
              <w:rPr>
                <w:vertAlign w:val="superscript"/>
              </w:rPr>
              <w:t>B</w:t>
            </w:r>
            <w:proofErr w:type="spellEnd"/>
            <w:r w:rsidRPr="00BC7141">
              <w:t xml:space="preserve"> or I</w:t>
            </w:r>
            <w:r w:rsidRPr="00BC7141">
              <w:rPr>
                <w:vertAlign w:val="superscript"/>
              </w:rPr>
              <w:t>B</w:t>
            </w:r>
            <w:r w:rsidR="00BC7141">
              <w:rPr>
                <w:vertAlign w:val="superscript"/>
              </w:rPr>
              <w:t xml:space="preserve"> </w:t>
            </w:r>
            <w:proofErr w:type="spellStart"/>
            <w:r w:rsidRPr="00BC7141">
              <w:t>i</w:t>
            </w:r>
            <w:proofErr w:type="spellEnd"/>
          </w:p>
        </w:tc>
      </w:tr>
      <w:tr w:rsidR="00AB051A" w:rsidTr="00FA669F">
        <w:trPr>
          <w:trHeight w:val="46"/>
        </w:trPr>
        <w:tc>
          <w:tcPr>
            <w:tcW w:w="4927" w:type="dxa"/>
            <w:vMerge/>
            <w:tcBorders>
              <w:left w:val="nil"/>
              <w:bottom w:val="nil"/>
            </w:tcBorders>
          </w:tcPr>
          <w:p w:rsidR="00AB051A" w:rsidRDefault="00AB051A" w:rsidP="00AB051A"/>
        </w:tc>
        <w:tc>
          <w:tcPr>
            <w:tcW w:w="2463" w:type="dxa"/>
            <w:shd w:val="clear" w:color="auto" w:fill="DAEEF3" w:themeFill="accent5" w:themeFillTint="33"/>
            <w:vAlign w:val="center"/>
          </w:tcPr>
          <w:p w:rsidR="00AB051A" w:rsidRDefault="00AB051A" w:rsidP="00AB051A">
            <w:pPr>
              <w:pStyle w:val="ListParagraph"/>
              <w:spacing w:before="60" w:after="60"/>
              <w:ind w:left="0"/>
              <w:contextualSpacing w:val="0"/>
              <w:jc w:val="center"/>
            </w:pPr>
            <w:r>
              <w:t>AB</w:t>
            </w:r>
          </w:p>
        </w:tc>
        <w:tc>
          <w:tcPr>
            <w:tcW w:w="2464" w:type="dxa"/>
            <w:vAlign w:val="center"/>
          </w:tcPr>
          <w:p w:rsidR="00AB051A" w:rsidRPr="00BC7141" w:rsidRDefault="00AB051A" w:rsidP="00AB051A">
            <w:pPr>
              <w:pStyle w:val="ListParagraph"/>
              <w:spacing w:before="60" w:after="60"/>
              <w:ind w:left="0"/>
              <w:contextualSpacing w:val="0"/>
              <w:jc w:val="center"/>
            </w:pPr>
            <w:r w:rsidRPr="00BC7141">
              <w:t>I</w:t>
            </w:r>
            <w:r w:rsidRPr="00BC7141">
              <w:rPr>
                <w:vertAlign w:val="superscript"/>
              </w:rPr>
              <w:t>A</w:t>
            </w:r>
            <w:r w:rsidR="00BC7141">
              <w:rPr>
                <w:vertAlign w:val="superscript"/>
              </w:rPr>
              <w:t xml:space="preserve"> </w:t>
            </w:r>
            <w:r w:rsidRPr="00BC7141">
              <w:t>I</w:t>
            </w:r>
            <w:r w:rsidRPr="00BC7141">
              <w:rPr>
                <w:vertAlign w:val="superscript"/>
              </w:rPr>
              <w:t>B</w:t>
            </w:r>
          </w:p>
        </w:tc>
      </w:tr>
    </w:tbl>
    <w:p w:rsidR="00AB051A" w:rsidRDefault="00AB051A" w:rsidP="00AB051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szCs w:val="20"/>
          <w:lang w:val="en-GB" w:eastAsia="en-GB"/>
        </w:rPr>
      </w:pPr>
    </w:p>
    <w:p w:rsidR="00A61C66" w:rsidRPr="00FA669F" w:rsidRDefault="00A61C66" w:rsidP="00AB051A">
      <w:pPr>
        <w:spacing w:after="0" w:line="240" w:lineRule="auto"/>
        <w:rPr>
          <w:rFonts w:ascii="Arial" w:hAnsi="Arial" w:cs="Arial"/>
        </w:rPr>
      </w:pPr>
      <w:r w:rsidRPr="00FA669F">
        <w:rPr>
          <w:rFonts w:ascii="Arial" w:hAnsi="Arial" w:cs="Arial"/>
        </w:rPr>
        <w:t xml:space="preserve">Alleles </w:t>
      </w:r>
      <w:r w:rsidR="00AD1258" w:rsidRPr="00FA669F">
        <w:rPr>
          <w:rFonts w:ascii="Arial" w:hAnsi="Arial" w:cs="Arial"/>
        </w:rPr>
        <w:t>I</w:t>
      </w:r>
      <w:r w:rsidR="00AD1258" w:rsidRPr="00FA669F">
        <w:rPr>
          <w:rFonts w:ascii="Arial" w:hAnsi="Arial" w:cs="Arial"/>
          <w:vertAlign w:val="superscript"/>
        </w:rPr>
        <w:t>A</w:t>
      </w:r>
      <w:r w:rsidR="00AD1258" w:rsidRPr="00FA669F">
        <w:rPr>
          <w:rFonts w:ascii="Arial" w:hAnsi="Arial" w:cs="Arial"/>
        </w:rPr>
        <w:t xml:space="preserve"> and I</w:t>
      </w:r>
      <w:r w:rsidR="00AD1258" w:rsidRPr="00FA669F">
        <w:rPr>
          <w:rFonts w:ascii="Arial" w:hAnsi="Arial" w:cs="Arial"/>
          <w:vertAlign w:val="superscript"/>
        </w:rPr>
        <w:t>B</w:t>
      </w:r>
      <w:r w:rsidR="00AD1258" w:rsidRPr="00FA669F">
        <w:rPr>
          <w:rFonts w:ascii="Arial" w:hAnsi="Arial" w:cs="Arial"/>
        </w:rPr>
        <w:t xml:space="preserve"> a</w:t>
      </w:r>
      <w:r w:rsidRPr="00FA669F">
        <w:rPr>
          <w:rFonts w:ascii="Arial" w:hAnsi="Arial" w:cs="Arial"/>
        </w:rPr>
        <w:t>re co</w:t>
      </w:r>
      <w:r w:rsidR="00F85906" w:rsidRPr="00FA669F">
        <w:rPr>
          <w:rFonts w:ascii="Arial" w:hAnsi="Arial" w:cs="Arial"/>
        </w:rPr>
        <w:t>-</w:t>
      </w:r>
      <w:r w:rsidR="00FA669F" w:rsidRPr="00FA669F">
        <w:rPr>
          <w:rFonts w:ascii="Arial" w:hAnsi="Arial" w:cs="Arial"/>
        </w:rPr>
        <w:t xml:space="preserve">dominant. </w:t>
      </w:r>
      <w:r w:rsidR="00AD1258" w:rsidRPr="00FA669F">
        <w:rPr>
          <w:rFonts w:ascii="Arial" w:hAnsi="Arial" w:cs="Arial"/>
        </w:rPr>
        <w:t>Both I</w:t>
      </w:r>
      <w:r w:rsidR="00AD1258" w:rsidRPr="00FA669F">
        <w:rPr>
          <w:rFonts w:ascii="Arial" w:hAnsi="Arial" w:cs="Arial"/>
          <w:vertAlign w:val="superscript"/>
        </w:rPr>
        <w:t>A</w:t>
      </w:r>
      <w:r w:rsidR="00AD1258" w:rsidRPr="00FA669F">
        <w:rPr>
          <w:rFonts w:ascii="Arial" w:hAnsi="Arial" w:cs="Arial"/>
        </w:rPr>
        <w:t xml:space="preserve"> and I</w:t>
      </w:r>
      <w:r w:rsidR="00AD1258" w:rsidRPr="00FA669F">
        <w:rPr>
          <w:rFonts w:ascii="Arial" w:hAnsi="Arial" w:cs="Arial"/>
          <w:vertAlign w:val="superscript"/>
        </w:rPr>
        <w:t>B</w:t>
      </w:r>
      <w:r w:rsidRPr="00FA669F">
        <w:rPr>
          <w:rFonts w:ascii="Arial" w:hAnsi="Arial" w:cs="Arial"/>
        </w:rPr>
        <w:t xml:space="preserve"> all</w:t>
      </w:r>
      <w:r w:rsidR="00AD1258" w:rsidRPr="00FA669F">
        <w:rPr>
          <w:rFonts w:ascii="Arial" w:hAnsi="Arial" w:cs="Arial"/>
        </w:rPr>
        <w:t xml:space="preserve">eles are dominant to </w:t>
      </w:r>
      <w:r w:rsidR="00C550FA">
        <w:rPr>
          <w:rFonts w:ascii="Arial" w:hAnsi="Arial" w:cs="Arial"/>
        </w:rPr>
        <w:t xml:space="preserve">allele </w:t>
      </w:r>
      <w:proofErr w:type="spellStart"/>
      <w:r w:rsidR="00AD1258" w:rsidRPr="00FA669F">
        <w:rPr>
          <w:rFonts w:ascii="Arial" w:hAnsi="Arial" w:cs="Arial"/>
        </w:rPr>
        <w:t>i</w:t>
      </w:r>
      <w:proofErr w:type="spellEnd"/>
      <w:r w:rsidRPr="00FA669F">
        <w:rPr>
          <w:rFonts w:ascii="Arial" w:hAnsi="Arial" w:cs="Arial"/>
        </w:rPr>
        <w:t xml:space="preserve">. </w:t>
      </w:r>
      <w:r w:rsidR="00C550FA" w:rsidRPr="00FA669F">
        <w:rPr>
          <w:rFonts w:ascii="Arial" w:hAnsi="Arial" w:cs="Arial"/>
        </w:rPr>
        <w:t xml:space="preserve">Allele </w:t>
      </w:r>
      <w:proofErr w:type="spellStart"/>
      <w:r w:rsidR="00C550FA" w:rsidRPr="00FA669F">
        <w:rPr>
          <w:rFonts w:ascii="Arial" w:hAnsi="Arial" w:cs="Arial"/>
        </w:rPr>
        <w:t>i</w:t>
      </w:r>
      <w:proofErr w:type="spellEnd"/>
      <w:r w:rsidR="00C550FA">
        <w:rPr>
          <w:rFonts w:ascii="Arial" w:hAnsi="Arial" w:cs="Arial"/>
        </w:rPr>
        <w:t xml:space="preserve"> is recessive.</w:t>
      </w:r>
    </w:p>
    <w:p w:rsidR="00FA669F" w:rsidRPr="004769EC" w:rsidRDefault="00FA669F" w:rsidP="00AB051A">
      <w:pPr>
        <w:spacing w:after="0" w:line="240" w:lineRule="auto"/>
        <w:rPr>
          <w:rFonts w:ascii="Arial" w:hAnsi="Arial" w:cs="Arial"/>
        </w:rPr>
      </w:pPr>
    </w:p>
    <w:p w:rsidR="00A61C66" w:rsidRDefault="00A61C66" w:rsidP="00AB051A">
      <w:pPr>
        <w:pStyle w:val="ListParagraph"/>
        <w:numPr>
          <w:ilvl w:val="0"/>
          <w:numId w:val="15"/>
        </w:numPr>
        <w:spacing w:after="0" w:line="240" w:lineRule="auto"/>
        <w:ind w:hanging="720"/>
        <w:rPr>
          <w:rFonts w:ascii="Arial" w:hAnsi="Arial" w:cs="Arial"/>
        </w:rPr>
      </w:pPr>
      <w:r w:rsidRPr="00A61C66">
        <w:rPr>
          <w:rFonts w:ascii="Arial" w:hAnsi="Arial" w:cs="Arial"/>
        </w:rPr>
        <w:t>Explain what is meant by</w:t>
      </w:r>
      <w:r w:rsidR="003174D1">
        <w:rPr>
          <w:rFonts w:ascii="Arial" w:hAnsi="Arial" w:cs="Arial"/>
        </w:rPr>
        <w:t xml:space="preserve"> the term</w:t>
      </w:r>
      <w:r w:rsidRPr="00A61C66">
        <w:rPr>
          <w:rFonts w:ascii="Arial" w:hAnsi="Arial" w:cs="Arial"/>
        </w:rPr>
        <w:t xml:space="preserve"> </w:t>
      </w:r>
      <w:r w:rsidRPr="00B90909">
        <w:rPr>
          <w:rFonts w:ascii="Arial" w:hAnsi="Arial" w:cs="Arial"/>
          <w:b/>
        </w:rPr>
        <w:t>co-dominance.</w:t>
      </w:r>
      <w:r w:rsidR="003174D1">
        <w:rPr>
          <w:rFonts w:ascii="Arial" w:hAnsi="Arial" w:cs="Arial"/>
        </w:rPr>
        <w:t xml:space="preserve"> Use blood groups in your explanation</w:t>
      </w:r>
      <w:r w:rsidR="00B90909">
        <w:rPr>
          <w:rFonts w:ascii="Arial" w:hAnsi="Arial" w:cs="Arial"/>
        </w:rPr>
        <w:t xml:space="preserve"> and distinguish co-dominant alleles from alleles that can be described as having </w:t>
      </w:r>
      <w:r w:rsidR="00B90909" w:rsidRPr="00B90909">
        <w:rPr>
          <w:rFonts w:ascii="Arial" w:hAnsi="Arial" w:cs="Arial"/>
          <w:b/>
        </w:rPr>
        <w:t>Incomplete dominance</w:t>
      </w:r>
    </w:p>
    <w:p w:rsidR="00AB051A" w:rsidRDefault="00AB051A" w:rsidP="00AB051A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A61C66" w:rsidRPr="000B3BE7" w:rsidRDefault="00A61C66" w:rsidP="00AB051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MS Mincho" w:hAnsi="Arial" w:cs="Arial"/>
          <w:szCs w:val="20"/>
          <w:lang w:val="en-GB" w:eastAsia="en-GB"/>
        </w:rPr>
      </w:pPr>
      <w:r w:rsidRPr="000B3BE7">
        <w:rPr>
          <w:rFonts w:ascii="Arial" w:eastAsia="MS Mincho" w:hAnsi="Arial" w:cs="Arial"/>
          <w:szCs w:val="20"/>
          <w:lang w:val="en-GB" w:eastAsia="en-GB"/>
        </w:rPr>
        <w:t>________________________________________</w:t>
      </w:r>
      <w:r>
        <w:rPr>
          <w:rFonts w:ascii="Arial" w:eastAsia="MS Mincho" w:hAnsi="Arial" w:cs="Arial"/>
          <w:szCs w:val="20"/>
          <w:lang w:val="en-GB" w:eastAsia="en-GB"/>
        </w:rPr>
        <w:t>________________________________</w:t>
      </w:r>
    </w:p>
    <w:p w:rsidR="00A61C66" w:rsidRPr="000B3BE7" w:rsidRDefault="00A61C66" w:rsidP="00AB051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szCs w:val="20"/>
          <w:lang w:val="en-GB" w:eastAsia="en-GB"/>
        </w:rPr>
      </w:pPr>
    </w:p>
    <w:p w:rsidR="00A61C66" w:rsidRPr="000B3BE7" w:rsidRDefault="00A61C66" w:rsidP="00AB051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MS Mincho" w:hAnsi="Arial" w:cs="Arial"/>
          <w:szCs w:val="20"/>
          <w:lang w:val="en-GB" w:eastAsia="en-GB"/>
        </w:rPr>
      </w:pPr>
      <w:r w:rsidRPr="000B3BE7">
        <w:rPr>
          <w:rFonts w:ascii="Arial" w:eastAsia="MS Mincho" w:hAnsi="Arial" w:cs="Arial"/>
          <w:szCs w:val="20"/>
          <w:lang w:val="en-GB" w:eastAsia="en-GB"/>
        </w:rPr>
        <w:t>________________________________________________________________________</w:t>
      </w:r>
    </w:p>
    <w:p w:rsidR="00A61C66" w:rsidRPr="000B3BE7" w:rsidRDefault="00A61C66" w:rsidP="00AB051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szCs w:val="20"/>
          <w:lang w:val="en-GB" w:eastAsia="en-GB"/>
        </w:rPr>
      </w:pPr>
    </w:p>
    <w:p w:rsidR="00A61C66" w:rsidRPr="000B3BE7" w:rsidRDefault="00A61C66" w:rsidP="00AB051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MS Mincho" w:hAnsi="Arial" w:cs="Arial"/>
          <w:szCs w:val="20"/>
          <w:lang w:val="en-GB" w:eastAsia="en-GB"/>
        </w:rPr>
      </w:pPr>
      <w:r w:rsidRPr="000B3BE7">
        <w:rPr>
          <w:rFonts w:ascii="Arial" w:eastAsia="MS Mincho" w:hAnsi="Arial" w:cs="Arial"/>
          <w:szCs w:val="20"/>
          <w:lang w:val="en-GB" w:eastAsia="en-GB"/>
        </w:rPr>
        <w:t>________________________________________________________________________</w:t>
      </w:r>
    </w:p>
    <w:p w:rsidR="00A61C66" w:rsidRPr="000B3BE7" w:rsidRDefault="00A61C66" w:rsidP="00AB051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szCs w:val="20"/>
          <w:lang w:val="en-GB" w:eastAsia="en-GB"/>
        </w:rPr>
      </w:pPr>
    </w:p>
    <w:p w:rsidR="00A61C66" w:rsidRDefault="00A61C66" w:rsidP="00AB051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MS Mincho" w:hAnsi="Arial" w:cs="Arial"/>
          <w:szCs w:val="20"/>
          <w:lang w:val="en-GB" w:eastAsia="en-GB"/>
        </w:rPr>
      </w:pPr>
      <w:r w:rsidRPr="000B3BE7">
        <w:rPr>
          <w:rFonts w:ascii="Arial" w:eastAsia="MS Mincho" w:hAnsi="Arial" w:cs="Arial"/>
          <w:szCs w:val="20"/>
          <w:lang w:val="en-GB" w:eastAsia="en-GB"/>
        </w:rPr>
        <w:t>________________________________________________________________________</w:t>
      </w:r>
    </w:p>
    <w:p w:rsidR="00A61C66" w:rsidRDefault="00A61C66" w:rsidP="00AB051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szCs w:val="20"/>
          <w:lang w:val="en-GB" w:eastAsia="en-GB"/>
        </w:rPr>
      </w:pPr>
    </w:p>
    <w:p w:rsidR="00A61C66" w:rsidRPr="000B3BE7" w:rsidRDefault="00A61C66" w:rsidP="00AB051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MS Mincho" w:hAnsi="Arial" w:cs="Arial"/>
          <w:szCs w:val="20"/>
          <w:lang w:val="en-GB" w:eastAsia="en-GB"/>
        </w:rPr>
      </w:pPr>
      <w:r>
        <w:rPr>
          <w:rFonts w:ascii="Arial" w:eastAsia="MS Mincho" w:hAnsi="Arial" w:cs="Arial"/>
          <w:szCs w:val="20"/>
          <w:lang w:val="en-GB" w:eastAsia="en-GB"/>
        </w:rPr>
        <w:t>_</w:t>
      </w:r>
      <w:r w:rsidRPr="000B3BE7">
        <w:rPr>
          <w:rFonts w:ascii="Arial" w:eastAsia="MS Mincho" w:hAnsi="Arial" w:cs="Arial"/>
          <w:szCs w:val="20"/>
          <w:lang w:val="en-GB" w:eastAsia="en-GB"/>
        </w:rPr>
        <w:t>_______________________________________</w:t>
      </w:r>
      <w:r>
        <w:rPr>
          <w:rFonts w:ascii="Arial" w:eastAsia="MS Mincho" w:hAnsi="Arial" w:cs="Arial"/>
          <w:szCs w:val="20"/>
          <w:lang w:val="en-GB" w:eastAsia="en-GB"/>
        </w:rPr>
        <w:t>________________________________</w:t>
      </w:r>
    </w:p>
    <w:p w:rsidR="00A61C66" w:rsidRPr="000B3BE7" w:rsidRDefault="00A61C66" w:rsidP="00AB051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szCs w:val="20"/>
          <w:lang w:val="en-GB" w:eastAsia="en-GB"/>
        </w:rPr>
      </w:pPr>
    </w:p>
    <w:p w:rsidR="00A61C66" w:rsidRPr="000B3BE7" w:rsidRDefault="00A61C66" w:rsidP="00AB051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MS Mincho" w:hAnsi="Arial" w:cs="Arial"/>
          <w:szCs w:val="20"/>
          <w:lang w:val="en-GB" w:eastAsia="en-GB"/>
        </w:rPr>
      </w:pPr>
      <w:r w:rsidRPr="000B3BE7">
        <w:rPr>
          <w:rFonts w:ascii="Arial" w:eastAsia="MS Mincho" w:hAnsi="Arial" w:cs="Arial"/>
          <w:szCs w:val="20"/>
          <w:lang w:val="en-GB" w:eastAsia="en-GB"/>
        </w:rPr>
        <w:t>________________________________________________________________________</w:t>
      </w:r>
    </w:p>
    <w:p w:rsidR="00B90909" w:rsidRDefault="00B90909" w:rsidP="00B90909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B90909" w:rsidRPr="000B3BE7" w:rsidRDefault="00B90909" w:rsidP="00B9090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MS Mincho" w:hAnsi="Arial" w:cs="Arial"/>
          <w:szCs w:val="20"/>
          <w:lang w:val="en-GB" w:eastAsia="en-GB"/>
        </w:rPr>
      </w:pPr>
      <w:r w:rsidRPr="000B3BE7">
        <w:rPr>
          <w:rFonts w:ascii="Arial" w:eastAsia="MS Mincho" w:hAnsi="Arial" w:cs="Arial"/>
          <w:szCs w:val="20"/>
          <w:lang w:val="en-GB" w:eastAsia="en-GB"/>
        </w:rPr>
        <w:t>________________________________________</w:t>
      </w:r>
      <w:r>
        <w:rPr>
          <w:rFonts w:ascii="Arial" w:eastAsia="MS Mincho" w:hAnsi="Arial" w:cs="Arial"/>
          <w:szCs w:val="20"/>
          <w:lang w:val="en-GB" w:eastAsia="en-GB"/>
        </w:rPr>
        <w:t>________________________________</w:t>
      </w:r>
    </w:p>
    <w:p w:rsidR="00B90909" w:rsidRPr="000B3BE7" w:rsidRDefault="00B90909" w:rsidP="00B9090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szCs w:val="20"/>
          <w:lang w:val="en-GB" w:eastAsia="en-GB"/>
        </w:rPr>
      </w:pPr>
    </w:p>
    <w:p w:rsidR="00B90909" w:rsidRPr="000B3BE7" w:rsidRDefault="00B90909" w:rsidP="00B9090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MS Mincho" w:hAnsi="Arial" w:cs="Arial"/>
          <w:szCs w:val="20"/>
          <w:lang w:val="en-GB" w:eastAsia="en-GB"/>
        </w:rPr>
      </w:pPr>
      <w:r w:rsidRPr="000B3BE7">
        <w:rPr>
          <w:rFonts w:ascii="Arial" w:eastAsia="MS Mincho" w:hAnsi="Arial" w:cs="Arial"/>
          <w:szCs w:val="20"/>
          <w:lang w:val="en-GB" w:eastAsia="en-GB"/>
        </w:rPr>
        <w:t>________________________________________________________________________</w:t>
      </w:r>
    </w:p>
    <w:p w:rsidR="00B90909" w:rsidRPr="000B3BE7" w:rsidRDefault="00B90909" w:rsidP="00B9090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szCs w:val="20"/>
          <w:lang w:val="en-GB" w:eastAsia="en-GB"/>
        </w:rPr>
      </w:pPr>
    </w:p>
    <w:p w:rsidR="00B90909" w:rsidRPr="000B3BE7" w:rsidRDefault="00B90909" w:rsidP="00B9090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MS Mincho" w:hAnsi="Arial" w:cs="Arial"/>
          <w:szCs w:val="20"/>
          <w:lang w:val="en-GB" w:eastAsia="en-GB"/>
        </w:rPr>
      </w:pPr>
      <w:r w:rsidRPr="000B3BE7">
        <w:rPr>
          <w:rFonts w:ascii="Arial" w:eastAsia="MS Mincho" w:hAnsi="Arial" w:cs="Arial"/>
          <w:szCs w:val="20"/>
          <w:lang w:val="en-GB" w:eastAsia="en-GB"/>
        </w:rPr>
        <w:t>________________________________________________________________________</w:t>
      </w:r>
    </w:p>
    <w:p w:rsidR="00B90909" w:rsidRPr="000B3BE7" w:rsidRDefault="00B90909" w:rsidP="00B9090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szCs w:val="20"/>
          <w:lang w:val="en-GB" w:eastAsia="en-GB"/>
        </w:rPr>
      </w:pPr>
    </w:p>
    <w:p w:rsidR="00B90909" w:rsidRDefault="00B90909" w:rsidP="00B9090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MS Mincho" w:hAnsi="Arial" w:cs="Arial"/>
          <w:szCs w:val="20"/>
          <w:lang w:val="en-GB" w:eastAsia="en-GB"/>
        </w:rPr>
      </w:pPr>
      <w:r w:rsidRPr="000B3BE7">
        <w:rPr>
          <w:rFonts w:ascii="Arial" w:eastAsia="MS Mincho" w:hAnsi="Arial" w:cs="Arial"/>
          <w:szCs w:val="20"/>
          <w:lang w:val="en-GB" w:eastAsia="en-GB"/>
        </w:rPr>
        <w:t>________________________________________________________________________</w:t>
      </w:r>
    </w:p>
    <w:p w:rsidR="00B90909" w:rsidRDefault="00B90909" w:rsidP="00B9090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szCs w:val="20"/>
          <w:lang w:val="en-GB" w:eastAsia="en-GB"/>
        </w:rPr>
      </w:pPr>
    </w:p>
    <w:p w:rsidR="00B90909" w:rsidRPr="000B3BE7" w:rsidRDefault="00B90909" w:rsidP="00B9090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MS Mincho" w:hAnsi="Arial" w:cs="Arial"/>
          <w:szCs w:val="20"/>
          <w:lang w:val="en-GB" w:eastAsia="en-GB"/>
        </w:rPr>
      </w:pPr>
      <w:r>
        <w:rPr>
          <w:rFonts w:ascii="Arial" w:eastAsia="MS Mincho" w:hAnsi="Arial" w:cs="Arial"/>
          <w:szCs w:val="20"/>
          <w:lang w:val="en-GB" w:eastAsia="en-GB"/>
        </w:rPr>
        <w:t>_</w:t>
      </w:r>
      <w:r w:rsidRPr="000B3BE7">
        <w:rPr>
          <w:rFonts w:ascii="Arial" w:eastAsia="MS Mincho" w:hAnsi="Arial" w:cs="Arial"/>
          <w:szCs w:val="20"/>
          <w:lang w:val="en-GB" w:eastAsia="en-GB"/>
        </w:rPr>
        <w:t>_______________________________________</w:t>
      </w:r>
      <w:r>
        <w:rPr>
          <w:rFonts w:ascii="Arial" w:eastAsia="MS Mincho" w:hAnsi="Arial" w:cs="Arial"/>
          <w:szCs w:val="20"/>
          <w:lang w:val="en-GB" w:eastAsia="en-GB"/>
        </w:rPr>
        <w:t>________________________________</w:t>
      </w:r>
    </w:p>
    <w:p w:rsidR="00B90909" w:rsidRPr="000B3BE7" w:rsidRDefault="00B90909" w:rsidP="00B9090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szCs w:val="20"/>
          <w:lang w:val="en-GB" w:eastAsia="en-GB"/>
        </w:rPr>
      </w:pPr>
    </w:p>
    <w:p w:rsidR="00B90909" w:rsidRPr="000B3BE7" w:rsidRDefault="00B90909" w:rsidP="00B9090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MS Mincho" w:hAnsi="Arial" w:cs="Arial"/>
          <w:szCs w:val="20"/>
          <w:lang w:val="en-GB" w:eastAsia="en-GB"/>
        </w:rPr>
      </w:pPr>
      <w:r w:rsidRPr="000B3BE7">
        <w:rPr>
          <w:rFonts w:ascii="Arial" w:eastAsia="MS Mincho" w:hAnsi="Arial" w:cs="Arial"/>
          <w:szCs w:val="20"/>
          <w:lang w:val="en-GB" w:eastAsia="en-GB"/>
        </w:rPr>
        <w:t>________________________________________________________________________</w:t>
      </w:r>
    </w:p>
    <w:p w:rsidR="00B90909" w:rsidRDefault="00B90909" w:rsidP="00B90909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B90909" w:rsidRPr="000B3BE7" w:rsidRDefault="00B90909" w:rsidP="00B9090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MS Mincho" w:hAnsi="Arial" w:cs="Arial"/>
          <w:szCs w:val="20"/>
          <w:lang w:val="en-GB" w:eastAsia="en-GB"/>
        </w:rPr>
      </w:pPr>
      <w:r w:rsidRPr="000B3BE7">
        <w:rPr>
          <w:rFonts w:ascii="Arial" w:eastAsia="MS Mincho" w:hAnsi="Arial" w:cs="Arial"/>
          <w:szCs w:val="20"/>
          <w:lang w:val="en-GB" w:eastAsia="en-GB"/>
        </w:rPr>
        <w:t>________________________________________</w:t>
      </w:r>
      <w:r>
        <w:rPr>
          <w:rFonts w:ascii="Arial" w:eastAsia="MS Mincho" w:hAnsi="Arial" w:cs="Arial"/>
          <w:szCs w:val="20"/>
          <w:lang w:val="en-GB" w:eastAsia="en-GB"/>
        </w:rPr>
        <w:t>________________________________</w:t>
      </w:r>
    </w:p>
    <w:p w:rsidR="00B90909" w:rsidRPr="000B3BE7" w:rsidRDefault="00B90909" w:rsidP="00B9090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szCs w:val="20"/>
          <w:lang w:val="en-GB" w:eastAsia="en-GB"/>
        </w:rPr>
      </w:pPr>
    </w:p>
    <w:p w:rsidR="00B90909" w:rsidRPr="000B3BE7" w:rsidRDefault="00B90909" w:rsidP="00B9090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MS Mincho" w:hAnsi="Arial" w:cs="Arial"/>
          <w:szCs w:val="20"/>
          <w:lang w:val="en-GB" w:eastAsia="en-GB"/>
        </w:rPr>
      </w:pPr>
      <w:r w:rsidRPr="000B3BE7">
        <w:rPr>
          <w:rFonts w:ascii="Arial" w:eastAsia="MS Mincho" w:hAnsi="Arial" w:cs="Arial"/>
          <w:szCs w:val="20"/>
          <w:lang w:val="en-GB" w:eastAsia="en-GB"/>
        </w:rPr>
        <w:t>________________________________________________________________________</w:t>
      </w:r>
    </w:p>
    <w:p w:rsidR="00B90909" w:rsidRDefault="00B90909">
      <w:pPr>
        <w:rPr>
          <w:rFonts w:ascii="Arial" w:eastAsia="MS Mincho" w:hAnsi="Arial" w:cs="Arial"/>
          <w:szCs w:val="20"/>
          <w:lang w:val="en-GB" w:eastAsia="en-GB"/>
        </w:rPr>
      </w:pPr>
      <w:r>
        <w:rPr>
          <w:rFonts w:ascii="Arial" w:eastAsia="MS Mincho" w:hAnsi="Arial" w:cs="Arial"/>
          <w:szCs w:val="20"/>
          <w:lang w:val="en-GB" w:eastAsia="en-GB"/>
        </w:rPr>
        <w:br w:type="page"/>
      </w:r>
    </w:p>
    <w:p w:rsidR="00C02998" w:rsidRPr="00C02998" w:rsidRDefault="00A61C66" w:rsidP="00C02998">
      <w:pPr>
        <w:pStyle w:val="ListParagraph"/>
        <w:numPr>
          <w:ilvl w:val="0"/>
          <w:numId w:val="15"/>
        </w:numPr>
        <w:spacing w:after="0" w:line="240" w:lineRule="auto"/>
        <w:ind w:left="709" w:hanging="709"/>
        <w:rPr>
          <w:rFonts w:ascii="Arial" w:hAnsi="Arial" w:cs="Arial"/>
        </w:rPr>
      </w:pPr>
      <w:r w:rsidRPr="00A61C66">
        <w:rPr>
          <w:rFonts w:ascii="Arial" w:hAnsi="Arial" w:cs="Arial"/>
        </w:rPr>
        <w:lastRenderedPageBreak/>
        <w:t xml:space="preserve">A woman </w:t>
      </w:r>
      <w:r w:rsidR="00C550FA">
        <w:rPr>
          <w:rFonts w:ascii="Arial" w:hAnsi="Arial" w:cs="Arial"/>
        </w:rPr>
        <w:t xml:space="preserve">with blood group type B, </w:t>
      </w:r>
      <w:r w:rsidRPr="00A61C66">
        <w:rPr>
          <w:rFonts w:ascii="Arial" w:hAnsi="Arial" w:cs="Arial"/>
        </w:rPr>
        <w:t>whose mother was type O</w:t>
      </w:r>
      <w:r w:rsidR="00C550FA">
        <w:rPr>
          <w:rFonts w:ascii="Arial" w:hAnsi="Arial" w:cs="Arial"/>
        </w:rPr>
        <w:t>,</w:t>
      </w:r>
      <w:r w:rsidRPr="00A61C66">
        <w:rPr>
          <w:rFonts w:ascii="Arial" w:hAnsi="Arial" w:cs="Arial"/>
        </w:rPr>
        <w:t xml:space="preserve"> marries a type O man. What are the possible phenoty</w:t>
      </w:r>
      <w:r w:rsidR="00C02998">
        <w:rPr>
          <w:rFonts w:ascii="Arial" w:hAnsi="Arial" w:cs="Arial"/>
        </w:rPr>
        <w:t xml:space="preserve">pic ratios of their offspring? </w:t>
      </w:r>
      <w:r w:rsidRPr="00A61C66">
        <w:rPr>
          <w:rFonts w:ascii="Arial" w:hAnsi="Arial" w:cs="Arial"/>
        </w:rPr>
        <w:t>Explain how you determined this.</w:t>
      </w:r>
      <w:r w:rsidR="00F85906">
        <w:rPr>
          <w:rFonts w:ascii="Arial" w:hAnsi="Arial" w:cs="Arial"/>
        </w:rPr>
        <w:t xml:space="preserve"> </w:t>
      </w:r>
    </w:p>
    <w:p w:rsidR="00C02998" w:rsidRDefault="00C02998" w:rsidP="00C0299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02998" w:rsidRPr="00C02998" w:rsidRDefault="00C02998" w:rsidP="00C0299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02998">
        <w:rPr>
          <w:rFonts w:ascii="Arial" w:hAnsi="Arial" w:cs="Arial"/>
          <w:sz w:val="20"/>
        </w:rPr>
        <w:t>Diagram space:</w:t>
      </w:r>
    </w:p>
    <w:p w:rsidR="00C02998" w:rsidRDefault="00C02998" w:rsidP="00C02998">
      <w:pPr>
        <w:spacing w:after="0" w:line="240" w:lineRule="auto"/>
        <w:rPr>
          <w:rFonts w:ascii="Arial" w:hAnsi="Arial" w:cs="Arial"/>
        </w:rPr>
      </w:pPr>
    </w:p>
    <w:p w:rsidR="00C02998" w:rsidRDefault="00C02998" w:rsidP="00C02998">
      <w:pPr>
        <w:spacing w:after="0" w:line="240" w:lineRule="auto"/>
        <w:rPr>
          <w:rFonts w:ascii="Arial" w:hAnsi="Arial" w:cs="Arial"/>
        </w:rPr>
      </w:pPr>
    </w:p>
    <w:p w:rsidR="00C02998" w:rsidRDefault="00C02998" w:rsidP="00C02998">
      <w:pPr>
        <w:spacing w:after="0" w:line="240" w:lineRule="auto"/>
        <w:rPr>
          <w:rFonts w:ascii="Arial" w:hAnsi="Arial" w:cs="Arial"/>
        </w:rPr>
      </w:pPr>
    </w:p>
    <w:p w:rsidR="00C02998" w:rsidRDefault="00C02998" w:rsidP="00C02998">
      <w:pPr>
        <w:spacing w:after="0" w:line="240" w:lineRule="auto"/>
        <w:rPr>
          <w:rFonts w:ascii="Arial" w:hAnsi="Arial" w:cs="Arial"/>
        </w:rPr>
      </w:pPr>
    </w:p>
    <w:p w:rsidR="00C02998" w:rsidRDefault="00C02998" w:rsidP="00C02998">
      <w:pPr>
        <w:spacing w:after="0" w:line="240" w:lineRule="auto"/>
        <w:rPr>
          <w:rFonts w:ascii="Arial" w:hAnsi="Arial" w:cs="Arial"/>
        </w:rPr>
      </w:pPr>
    </w:p>
    <w:p w:rsidR="00C02998" w:rsidRDefault="00C02998" w:rsidP="00C02998">
      <w:pPr>
        <w:spacing w:after="0" w:line="240" w:lineRule="auto"/>
        <w:rPr>
          <w:rFonts w:ascii="Arial" w:hAnsi="Arial" w:cs="Arial"/>
        </w:rPr>
      </w:pPr>
    </w:p>
    <w:p w:rsidR="00C02998" w:rsidRDefault="00C02998" w:rsidP="00C02998">
      <w:pPr>
        <w:spacing w:after="0" w:line="240" w:lineRule="auto"/>
        <w:rPr>
          <w:rFonts w:ascii="Arial" w:hAnsi="Arial" w:cs="Arial"/>
        </w:rPr>
      </w:pPr>
    </w:p>
    <w:p w:rsidR="00C02998" w:rsidRDefault="00C02998" w:rsidP="00C02998">
      <w:pPr>
        <w:spacing w:after="0" w:line="240" w:lineRule="auto"/>
        <w:rPr>
          <w:rFonts w:ascii="Arial" w:hAnsi="Arial" w:cs="Arial"/>
        </w:rPr>
      </w:pPr>
    </w:p>
    <w:p w:rsidR="00C02998" w:rsidRDefault="00C02998" w:rsidP="00C02998">
      <w:pPr>
        <w:spacing w:after="0" w:line="240" w:lineRule="auto"/>
        <w:rPr>
          <w:rFonts w:ascii="Arial" w:hAnsi="Arial" w:cs="Arial"/>
        </w:rPr>
      </w:pPr>
    </w:p>
    <w:p w:rsidR="00C02998" w:rsidRDefault="00C02998" w:rsidP="00C02998">
      <w:pPr>
        <w:spacing w:after="0" w:line="240" w:lineRule="auto"/>
        <w:rPr>
          <w:rFonts w:ascii="Arial" w:hAnsi="Arial" w:cs="Arial"/>
        </w:rPr>
      </w:pPr>
    </w:p>
    <w:p w:rsidR="00C02998" w:rsidRDefault="00C02998" w:rsidP="00C02998">
      <w:pPr>
        <w:spacing w:after="0" w:line="240" w:lineRule="auto"/>
        <w:rPr>
          <w:rFonts w:ascii="Arial" w:hAnsi="Arial" w:cs="Arial"/>
        </w:rPr>
      </w:pPr>
    </w:p>
    <w:p w:rsidR="00B90909" w:rsidRDefault="00B90909" w:rsidP="00C02998">
      <w:pPr>
        <w:spacing w:after="0" w:line="240" w:lineRule="auto"/>
        <w:rPr>
          <w:rFonts w:ascii="Arial" w:hAnsi="Arial" w:cs="Arial"/>
        </w:rPr>
      </w:pPr>
    </w:p>
    <w:p w:rsidR="00C02998" w:rsidRDefault="00C02998" w:rsidP="00C02998">
      <w:pPr>
        <w:spacing w:after="0" w:line="240" w:lineRule="auto"/>
        <w:rPr>
          <w:rFonts w:ascii="Arial" w:hAnsi="Arial" w:cs="Arial"/>
        </w:rPr>
      </w:pPr>
    </w:p>
    <w:p w:rsidR="00C02998" w:rsidRDefault="00C02998" w:rsidP="00C02998">
      <w:pPr>
        <w:spacing w:after="0" w:line="240" w:lineRule="auto"/>
        <w:rPr>
          <w:rFonts w:ascii="Arial" w:hAnsi="Arial" w:cs="Arial"/>
        </w:rPr>
      </w:pPr>
    </w:p>
    <w:p w:rsidR="00C02998" w:rsidRDefault="00C02998" w:rsidP="00C02998">
      <w:pPr>
        <w:spacing w:after="0" w:line="240" w:lineRule="auto"/>
        <w:rPr>
          <w:rFonts w:ascii="Arial" w:hAnsi="Arial" w:cs="Arial"/>
        </w:rPr>
      </w:pPr>
    </w:p>
    <w:p w:rsidR="00C02998" w:rsidRDefault="00C02998" w:rsidP="00C02998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C02998" w:rsidRPr="000B3BE7" w:rsidRDefault="00C02998" w:rsidP="00C0299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MS Mincho" w:hAnsi="Arial" w:cs="Arial"/>
          <w:szCs w:val="20"/>
          <w:lang w:val="en-GB" w:eastAsia="en-GB"/>
        </w:rPr>
      </w:pPr>
      <w:r w:rsidRPr="000B3BE7">
        <w:rPr>
          <w:rFonts w:ascii="Arial" w:eastAsia="MS Mincho" w:hAnsi="Arial" w:cs="Arial"/>
          <w:szCs w:val="20"/>
          <w:lang w:val="en-GB" w:eastAsia="en-GB"/>
        </w:rPr>
        <w:t>________________________________________</w:t>
      </w:r>
      <w:r>
        <w:rPr>
          <w:rFonts w:ascii="Arial" w:eastAsia="MS Mincho" w:hAnsi="Arial" w:cs="Arial"/>
          <w:szCs w:val="20"/>
          <w:lang w:val="en-GB" w:eastAsia="en-GB"/>
        </w:rPr>
        <w:t>________________________________</w:t>
      </w:r>
    </w:p>
    <w:p w:rsidR="00C02998" w:rsidRPr="000B3BE7" w:rsidRDefault="00C02998" w:rsidP="00C029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szCs w:val="20"/>
          <w:lang w:val="en-GB" w:eastAsia="en-GB"/>
        </w:rPr>
      </w:pPr>
    </w:p>
    <w:p w:rsidR="00C02998" w:rsidRPr="000B3BE7" w:rsidRDefault="00C02998" w:rsidP="00C0299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MS Mincho" w:hAnsi="Arial" w:cs="Arial"/>
          <w:szCs w:val="20"/>
          <w:lang w:val="en-GB" w:eastAsia="en-GB"/>
        </w:rPr>
      </w:pPr>
      <w:r w:rsidRPr="000B3BE7">
        <w:rPr>
          <w:rFonts w:ascii="Arial" w:eastAsia="MS Mincho" w:hAnsi="Arial" w:cs="Arial"/>
          <w:szCs w:val="20"/>
          <w:lang w:val="en-GB" w:eastAsia="en-GB"/>
        </w:rPr>
        <w:t>________________________________________________________________________</w:t>
      </w:r>
    </w:p>
    <w:p w:rsidR="00C02998" w:rsidRPr="000B3BE7" w:rsidRDefault="00C02998" w:rsidP="00C029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szCs w:val="20"/>
          <w:lang w:val="en-GB" w:eastAsia="en-GB"/>
        </w:rPr>
      </w:pPr>
    </w:p>
    <w:p w:rsidR="00C02998" w:rsidRPr="000B3BE7" w:rsidRDefault="00C02998" w:rsidP="00C0299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MS Mincho" w:hAnsi="Arial" w:cs="Arial"/>
          <w:szCs w:val="20"/>
          <w:lang w:val="en-GB" w:eastAsia="en-GB"/>
        </w:rPr>
      </w:pPr>
      <w:r w:rsidRPr="000B3BE7">
        <w:rPr>
          <w:rFonts w:ascii="Arial" w:eastAsia="MS Mincho" w:hAnsi="Arial" w:cs="Arial"/>
          <w:szCs w:val="20"/>
          <w:lang w:val="en-GB" w:eastAsia="en-GB"/>
        </w:rPr>
        <w:t>________________________________________________________________________</w:t>
      </w:r>
    </w:p>
    <w:p w:rsidR="00C02998" w:rsidRPr="000B3BE7" w:rsidRDefault="00C02998" w:rsidP="00C029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szCs w:val="20"/>
          <w:lang w:val="en-GB" w:eastAsia="en-GB"/>
        </w:rPr>
      </w:pPr>
    </w:p>
    <w:p w:rsidR="00C02998" w:rsidRDefault="00C02998" w:rsidP="00C0299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MS Mincho" w:hAnsi="Arial" w:cs="Arial"/>
          <w:szCs w:val="20"/>
          <w:lang w:val="en-GB" w:eastAsia="en-GB"/>
        </w:rPr>
      </w:pPr>
      <w:r w:rsidRPr="000B3BE7">
        <w:rPr>
          <w:rFonts w:ascii="Arial" w:eastAsia="MS Mincho" w:hAnsi="Arial" w:cs="Arial"/>
          <w:szCs w:val="20"/>
          <w:lang w:val="en-GB" w:eastAsia="en-GB"/>
        </w:rPr>
        <w:t>________________________________________________________________________</w:t>
      </w:r>
    </w:p>
    <w:p w:rsidR="00C02998" w:rsidRDefault="00C02998" w:rsidP="00C029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szCs w:val="20"/>
          <w:lang w:val="en-GB" w:eastAsia="en-GB"/>
        </w:rPr>
      </w:pPr>
    </w:p>
    <w:p w:rsidR="00C02998" w:rsidRPr="000B3BE7" w:rsidRDefault="00C02998" w:rsidP="00C0299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MS Mincho" w:hAnsi="Arial" w:cs="Arial"/>
          <w:szCs w:val="20"/>
          <w:lang w:val="en-GB" w:eastAsia="en-GB"/>
        </w:rPr>
      </w:pPr>
      <w:r>
        <w:rPr>
          <w:rFonts w:ascii="Arial" w:eastAsia="MS Mincho" w:hAnsi="Arial" w:cs="Arial"/>
          <w:szCs w:val="20"/>
          <w:lang w:val="en-GB" w:eastAsia="en-GB"/>
        </w:rPr>
        <w:t>_</w:t>
      </w:r>
      <w:r w:rsidRPr="000B3BE7">
        <w:rPr>
          <w:rFonts w:ascii="Arial" w:eastAsia="MS Mincho" w:hAnsi="Arial" w:cs="Arial"/>
          <w:szCs w:val="20"/>
          <w:lang w:val="en-GB" w:eastAsia="en-GB"/>
        </w:rPr>
        <w:t>_______________________________________</w:t>
      </w:r>
      <w:r>
        <w:rPr>
          <w:rFonts w:ascii="Arial" w:eastAsia="MS Mincho" w:hAnsi="Arial" w:cs="Arial"/>
          <w:szCs w:val="20"/>
          <w:lang w:val="en-GB" w:eastAsia="en-GB"/>
        </w:rPr>
        <w:t>________________________________</w:t>
      </w:r>
    </w:p>
    <w:p w:rsidR="00C02998" w:rsidRPr="000B3BE7" w:rsidRDefault="00C02998" w:rsidP="00C029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szCs w:val="20"/>
          <w:lang w:val="en-GB" w:eastAsia="en-GB"/>
        </w:rPr>
      </w:pPr>
    </w:p>
    <w:p w:rsidR="00C02998" w:rsidRPr="000B3BE7" w:rsidRDefault="00C02998" w:rsidP="00C0299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MS Mincho" w:hAnsi="Arial" w:cs="Arial"/>
          <w:szCs w:val="20"/>
          <w:lang w:val="en-GB" w:eastAsia="en-GB"/>
        </w:rPr>
      </w:pPr>
      <w:r w:rsidRPr="000B3BE7">
        <w:rPr>
          <w:rFonts w:ascii="Arial" w:eastAsia="MS Mincho" w:hAnsi="Arial" w:cs="Arial"/>
          <w:szCs w:val="20"/>
          <w:lang w:val="en-GB" w:eastAsia="en-GB"/>
        </w:rPr>
        <w:t>________________________________________________________________________</w:t>
      </w:r>
    </w:p>
    <w:p w:rsidR="00C02998" w:rsidRPr="000B3BE7" w:rsidRDefault="00C02998" w:rsidP="00C029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szCs w:val="20"/>
          <w:lang w:val="en-GB" w:eastAsia="en-GB"/>
        </w:rPr>
      </w:pPr>
    </w:p>
    <w:p w:rsidR="00C02998" w:rsidRPr="000B3BE7" w:rsidRDefault="00C02998" w:rsidP="00C0299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MS Mincho" w:hAnsi="Arial" w:cs="Arial"/>
          <w:szCs w:val="20"/>
          <w:lang w:val="en-GB" w:eastAsia="en-GB"/>
        </w:rPr>
      </w:pPr>
      <w:r w:rsidRPr="000B3BE7">
        <w:rPr>
          <w:rFonts w:ascii="Arial" w:eastAsia="MS Mincho" w:hAnsi="Arial" w:cs="Arial"/>
          <w:szCs w:val="20"/>
          <w:lang w:val="en-GB" w:eastAsia="en-GB"/>
        </w:rPr>
        <w:t>________________________________________________________________________</w:t>
      </w:r>
    </w:p>
    <w:p w:rsidR="00C02998" w:rsidRPr="000B3BE7" w:rsidRDefault="00C02998" w:rsidP="00C029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szCs w:val="20"/>
          <w:lang w:val="en-GB" w:eastAsia="en-GB"/>
        </w:rPr>
      </w:pPr>
    </w:p>
    <w:p w:rsidR="00C02998" w:rsidRPr="000B3BE7" w:rsidRDefault="00C02998" w:rsidP="00C0299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MS Mincho" w:hAnsi="Arial" w:cs="Arial"/>
          <w:szCs w:val="20"/>
          <w:lang w:val="en-GB" w:eastAsia="en-GB"/>
        </w:rPr>
      </w:pPr>
      <w:r w:rsidRPr="000B3BE7">
        <w:rPr>
          <w:rFonts w:ascii="Arial" w:eastAsia="MS Mincho" w:hAnsi="Arial" w:cs="Arial"/>
          <w:szCs w:val="20"/>
          <w:lang w:val="en-GB" w:eastAsia="en-GB"/>
        </w:rPr>
        <w:t>________________________________________________________________________</w:t>
      </w:r>
    </w:p>
    <w:p w:rsidR="00C02998" w:rsidRPr="000B3BE7" w:rsidRDefault="00C02998" w:rsidP="00C029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szCs w:val="20"/>
          <w:lang w:val="en-GB" w:eastAsia="en-GB"/>
        </w:rPr>
      </w:pPr>
    </w:p>
    <w:p w:rsidR="00C02998" w:rsidRDefault="00C02998" w:rsidP="00C0299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MS Mincho" w:hAnsi="Arial" w:cs="Arial"/>
          <w:szCs w:val="20"/>
          <w:lang w:val="en-GB" w:eastAsia="en-GB"/>
        </w:rPr>
      </w:pPr>
      <w:r w:rsidRPr="000B3BE7">
        <w:rPr>
          <w:rFonts w:ascii="Arial" w:eastAsia="MS Mincho" w:hAnsi="Arial" w:cs="Arial"/>
          <w:szCs w:val="20"/>
          <w:lang w:val="en-GB" w:eastAsia="en-GB"/>
        </w:rPr>
        <w:t>________________________________________________________________________</w:t>
      </w:r>
    </w:p>
    <w:p w:rsidR="00C02998" w:rsidRDefault="00C02998" w:rsidP="00C029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szCs w:val="20"/>
          <w:lang w:val="en-GB" w:eastAsia="en-GB"/>
        </w:rPr>
      </w:pPr>
    </w:p>
    <w:p w:rsidR="00C02998" w:rsidRPr="000B3BE7" w:rsidRDefault="00C02998" w:rsidP="00C0299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MS Mincho" w:hAnsi="Arial" w:cs="Arial"/>
          <w:szCs w:val="20"/>
          <w:lang w:val="en-GB" w:eastAsia="en-GB"/>
        </w:rPr>
      </w:pPr>
      <w:r>
        <w:rPr>
          <w:rFonts w:ascii="Arial" w:eastAsia="MS Mincho" w:hAnsi="Arial" w:cs="Arial"/>
          <w:szCs w:val="20"/>
          <w:lang w:val="en-GB" w:eastAsia="en-GB"/>
        </w:rPr>
        <w:t>_</w:t>
      </w:r>
      <w:r w:rsidRPr="000B3BE7">
        <w:rPr>
          <w:rFonts w:ascii="Arial" w:eastAsia="MS Mincho" w:hAnsi="Arial" w:cs="Arial"/>
          <w:szCs w:val="20"/>
          <w:lang w:val="en-GB" w:eastAsia="en-GB"/>
        </w:rPr>
        <w:t>_______________________________________</w:t>
      </w:r>
      <w:r>
        <w:rPr>
          <w:rFonts w:ascii="Arial" w:eastAsia="MS Mincho" w:hAnsi="Arial" w:cs="Arial"/>
          <w:szCs w:val="20"/>
          <w:lang w:val="en-GB" w:eastAsia="en-GB"/>
        </w:rPr>
        <w:t>________________________________</w:t>
      </w:r>
    </w:p>
    <w:p w:rsidR="00C02998" w:rsidRPr="000B3BE7" w:rsidRDefault="00C02998" w:rsidP="00C029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szCs w:val="20"/>
          <w:lang w:val="en-GB" w:eastAsia="en-GB"/>
        </w:rPr>
      </w:pPr>
    </w:p>
    <w:p w:rsidR="00C02998" w:rsidRPr="000B3BE7" w:rsidRDefault="00C02998" w:rsidP="00C0299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MS Mincho" w:hAnsi="Arial" w:cs="Arial"/>
          <w:szCs w:val="20"/>
          <w:lang w:val="en-GB" w:eastAsia="en-GB"/>
        </w:rPr>
      </w:pPr>
      <w:r w:rsidRPr="000B3BE7">
        <w:rPr>
          <w:rFonts w:ascii="Arial" w:eastAsia="MS Mincho" w:hAnsi="Arial" w:cs="Arial"/>
          <w:szCs w:val="20"/>
          <w:lang w:val="en-GB" w:eastAsia="en-GB"/>
        </w:rPr>
        <w:t>________________________________________________________________________</w:t>
      </w:r>
    </w:p>
    <w:p w:rsidR="00C02998" w:rsidRPr="000B3BE7" w:rsidRDefault="00C02998" w:rsidP="00C029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szCs w:val="20"/>
          <w:lang w:val="en-GB" w:eastAsia="en-GB"/>
        </w:rPr>
      </w:pPr>
    </w:p>
    <w:p w:rsidR="00C02998" w:rsidRPr="000B3BE7" w:rsidRDefault="00C02998" w:rsidP="00C0299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MS Mincho" w:hAnsi="Arial" w:cs="Arial"/>
          <w:szCs w:val="20"/>
          <w:lang w:val="en-GB" w:eastAsia="en-GB"/>
        </w:rPr>
      </w:pPr>
      <w:r w:rsidRPr="000B3BE7">
        <w:rPr>
          <w:rFonts w:ascii="Arial" w:eastAsia="MS Mincho" w:hAnsi="Arial" w:cs="Arial"/>
          <w:szCs w:val="20"/>
          <w:lang w:val="en-GB" w:eastAsia="en-GB"/>
        </w:rPr>
        <w:t>________________________________________________________________________</w:t>
      </w:r>
    </w:p>
    <w:p w:rsidR="00C02998" w:rsidRPr="000B3BE7" w:rsidRDefault="00C02998" w:rsidP="00C029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szCs w:val="20"/>
          <w:lang w:val="en-GB" w:eastAsia="en-GB"/>
        </w:rPr>
      </w:pPr>
    </w:p>
    <w:p w:rsidR="00C02998" w:rsidRPr="000B3BE7" w:rsidRDefault="00C02998" w:rsidP="00C0299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MS Mincho" w:hAnsi="Arial" w:cs="Arial"/>
          <w:szCs w:val="20"/>
          <w:lang w:val="en-GB" w:eastAsia="en-GB"/>
        </w:rPr>
      </w:pPr>
      <w:r w:rsidRPr="000B3BE7">
        <w:rPr>
          <w:rFonts w:ascii="Arial" w:eastAsia="MS Mincho" w:hAnsi="Arial" w:cs="Arial"/>
          <w:szCs w:val="20"/>
          <w:lang w:val="en-GB" w:eastAsia="en-GB"/>
        </w:rPr>
        <w:t>________________________________________________________________________</w:t>
      </w:r>
    </w:p>
    <w:p w:rsidR="00C02998" w:rsidRPr="000B3BE7" w:rsidRDefault="00C02998" w:rsidP="00C029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szCs w:val="20"/>
          <w:lang w:val="en-GB" w:eastAsia="en-GB"/>
        </w:rPr>
      </w:pPr>
    </w:p>
    <w:p w:rsidR="00C02998" w:rsidRDefault="00C02998" w:rsidP="00C0299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MS Mincho" w:hAnsi="Arial" w:cs="Arial"/>
          <w:szCs w:val="20"/>
          <w:lang w:val="en-GB" w:eastAsia="en-GB"/>
        </w:rPr>
      </w:pPr>
      <w:r w:rsidRPr="000B3BE7">
        <w:rPr>
          <w:rFonts w:ascii="Arial" w:eastAsia="MS Mincho" w:hAnsi="Arial" w:cs="Arial"/>
          <w:szCs w:val="20"/>
          <w:lang w:val="en-GB" w:eastAsia="en-GB"/>
        </w:rPr>
        <w:t>________________________________________________________________________</w:t>
      </w:r>
    </w:p>
    <w:p w:rsidR="00C02998" w:rsidRDefault="00C02998" w:rsidP="00C029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szCs w:val="20"/>
          <w:lang w:val="en-GB" w:eastAsia="en-GB"/>
        </w:rPr>
      </w:pPr>
    </w:p>
    <w:p w:rsidR="00C02998" w:rsidRPr="000B3BE7" w:rsidRDefault="00C02998" w:rsidP="00C0299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MS Mincho" w:hAnsi="Arial" w:cs="Arial"/>
          <w:szCs w:val="20"/>
          <w:lang w:val="en-GB" w:eastAsia="en-GB"/>
        </w:rPr>
      </w:pPr>
      <w:r>
        <w:rPr>
          <w:rFonts w:ascii="Arial" w:eastAsia="MS Mincho" w:hAnsi="Arial" w:cs="Arial"/>
          <w:szCs w:val="20"/>
          <w:lang w:val="en-GB" w:eastAsia="en-GB"/>
        </w:rPr>
        <w:t>_</w:t>
      </w:r>
      <w:r w:rsidRPr="000B3BE7">
        <w:rPr>
          <w:rFonts w:ascii="Arial" w:eastAsia="MS Mincho" w:hAnsi="Arial" w:cs="Arial"/>
          <w:szCs w:val="20"/>
          <w:lang w:val="en-GB" w:eastAsia="en-GB"/>
        </w:rPr>
        <w:t>_______________________________________</w:t>
      </w:r>
      <w:r>
        <w:rPr>
          <w:rFonts w:ascii="Arial" w:eastAsia="MS Mincho" w:hAnsi="Arial" w:cs="Arial"/>
          <w:szCs w:val="20"/>
          <w:lang w:val="en-GB" w:eastAsia="en-GB"/>
        </w:rPr>
        <w:t>________________________________</w:t>
      </w:r>
    </w:p>
    <w:p w:rsidR="00C02998" w:rsidRPr="000B3BE7" w:rsidRDefault="00C02998" w:rsidP="00C029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szCs w:val="20"/>
          <w:lang w:val="en-GB" w:eastAsia="en-GB"/>
        </w:rPr>
      </w:pPr>
    </w:p>
    <w:p w:rsidR="00D93C12" w:rsidRDefault="00D93C12" w:rsidP="00D93C12">
      <w:pPr>
        <w:pStyle w:val="ListParagraph"/>
        <w:ind w:left="786"/>
        <w:rPr>
          <w:rFonts w:ascii="Arial" w:hAnsi="Arial" w:cs="Arial"/>
        </w:rPr>
      </w:pPr>
    </w:p>
    <w:p w:rsidR="00D93C12" w:rsidRDefault="00D93C12" w:rsidP="00D93C12">
      <w:pPr>
        <w:pStyle w:val="ListParagraph"/>
        <w:ind w:left="786"/>
        <w:rPr>
          <w:rFonts w:ascii="Arial" w:hAnsi="Arial" w:cs="Arial"/>
        </w:rPr>
      </w:pPr>
    </w:p>
    <w:p w:rsidR="00D93C12" w:rsidRDefault="00D93C12" w:rsidP="00D93C12">
      <w:pPr>
        <w:pStyle w:val="ListParagraph"/>
        <w:ind w:left="786"/>
        <w:rPr>
          <w:rFonts w:ascii="Arial" w:hAnsi="Arial" w:cs="Arial"/>
        </w:rPr>
      </w:pPr>
    </w:p>
    <w:p w:rsidR="00D93C12" w:rsidRDefault="00D93C12" w:rsidP="00D93C12">
      <w:pPr>
        <w:pStyle w:val="ListParagraph"/>
        <w:ind w:left="786"/>
        <w:rPr>
          <w:rFonts w:ascii="Arial" w:hAnsi="Arial" w:cs="Arial"/>
        </w:rPr>
      </w:pPr>
    </w:p>
    <w:p w:rsidR="00D93C12" w:rsidRDefault="00D93C12" w:rsidP="00D93C12">
      <w:pPr>
        <w:pStyle w:val="ListParagraph"/>
        <w:ind w:left="786"/>
        <w:rPr>
          <w:rFonts w:ascii="Arial" w:hAnsi="Arial" w:cs="Arial"/>
        </w:rPr>
      </w:pPr>
    </w:p>
    <w:p w:rsidR="00D93C12" w:rsidRDefault="00D93C12" w:rsidP="00D93C12">
      <w:pPr>
        <w:pStyle w:val="ListParagraph"/>
        <w:ind w:left="786"/>
        <w:rPr>
          <w:rFonts w:ascii="Arial" w:hAnsi="Arial" w:cs="Arial"/>
        </w:rPr>
      </w:pPr>
    </w:p>
    <w:p w:rsidR="00D93C12" w:rsidRPr="00D93C12" w:rsidRDefault="00D93C12" w:rsidP="00D93C12">
      <w:pPr>
        <w:pStyle w:val="ListParagraph"/>
        <w:ind w:left="786"/>
        <w:rPr>
          <w:rFonts w:ascii="Arial" w:hAnsi="Arial" w:cs="Arial"/>
        </w:rPr>
      </w:pPr>
      <w:r w:rsidRPr="00D93C12">
        <w:rPr>
          <w:rFonts w:ascii="Arial" w:hAnsi="Arial" w:cs="Arial"/>
        </w:rPr>
        <w:lastRenderedPageBreak/>
        <w:t xml:space="preserve">Meiosis is a type of cell division that results in the production of gametes. </w:t>
      </w:r>
    </w:p>
    <w:p w:rsidR="00D93C12" w:rsidRPr="00A61C66" w:rsidRDefault="00D93C12" w:rsidP="00D93C12">
      <w:pPr>
        <w:pStyle w:val="ListParagraph"/>
        <w:ind w:left="786"/>
        <w:rPr>
          <w:rFonts w:ascii="Arial" w:hAnsi="Arial" w:cs="Arial"/>
        </w:rPr>
      </w:pPr>
      <w:r w:rsidRPr="00A61C66">
        <w:rPr>
          <w:rFonts w:ascii="Arial" w:hAnsi="Arial" w:cs="Arial"/>
        </w:rPr>
        <w:t>Discuss how the processes that occur during meiosis</w:t>
      </w:r>
      <w:r>
        <w:rPr>
          <w:rFonts w:ascii="Arial" w:hAnsi="Arial" w:cs="Arial"/>
        </w:rPr>
        <w:t xml:space="preserve"> AND fertilisation</w:t>
      </w:r>
      <w:r w:rsidRPr="00A61C66">
        <w:rPr>
          <w:rFonts w:ascii="Arial" w:hAnsi="Arial" w:cs="Arial"/>
        </w:rPr>
        <w:t xml:space="preserve"> lead to genetic variation. </w:t>
      </w:r>
    </w:p>
    <w:p w:rsidR="00D93C12" w:rsidRPr="000B3BE7" w:rsidRDefault="00D93C12" w:rsidP="00D93C1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MS Mincho" w:hAnsi="Arial" w:cs="Arial"/>
          <w:szCs w:val="20"/>
          <w:lang w:val="en-GB" w:eastAsia="en-GB"/>
        </w:rPr>
      </w:pPr>
      <w:r w:rsidRPr="000B3BE7">
        <w:rPr>
          <w:rFonts w:ascii="Arial" w:eastAsia="MS Mincho" w:hAnsi="Arial" w:cs="Arial"/>
          <w:szCs w:val="20"/>
          <w:lang w:val="en-GB" w:eastAsia="en-GB"/>
        </w:rPr>
        <w:t>________________________________________</w:t>
      </w:r>
      <w:r>
        <w:rPr>
          <w:rFonts w:ascii="Arial" w:eastAsia="MS Mincho" w:hAnsi="Arial" w:cs="Arial"/>
          <w:szCs w:val="20"/>
          <w:lang w:val="en-GB" w:eastAsia="en-GB"/>
        </w:rPr>
        <w:t>________________________________</w:t>
      </w:r>
    </w:p>
    <w:p w:rsidR="00D93C12" w:rsidRPr="000B3BE7" w:rsidRDefault="00D93C12" w:rsidP="00D93C1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szCs w:val="20"/>
          <w:lang w:val="en-GB" w:eastAsia="en-GB"/>
        </w:rPr>
      </w:pPr>
    </w:p>
    <w:p w:rsidR="00D93C12" w:rsidRPr="000B3BE7" w:rsidRDefault="00D93C12" w:rsidP="00D93C1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MS Mincho" w:hAnsi="Arial" w:cs="Arial"/>
          <w:szCs w:val="20"/>
          <w:lang w:val="en-GB" w:eastAsia="en-GB"/>
        </w:rPr>
      </w:pPr>
      <w:r w:rsidRPr="000B3BE7">
        <w:rPr>
          <w:rFonts w:ascii="Arial" w:eastAsia="MS Mincho" w:hAnsi="Arial" w:cs="Arial"/>
          <w:szCs w:val="20"/>
          <w:lang w:val="en-GB" w:eastAsia="en-GB"/>
        </w:rPr>
        <w:t>________________________________________________________________________</w:t>
      </w:r>
    </w:p>
    <w:p w:rsidR="00D93C12" w:rsidRPr="000B3BE7" w:rsidRDefault="00D93C12" w:rsidP="00D93C1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szCs w:val="20"/>
          <w:lang w:val="en-GB" w:eastAsia="en-GB"/>
        </w:rPr>
      </w:pPr>
    </w:p>
    <w:p w:rsidR="00D93C12" w:rsidRPr="000B3BE7" w:rsidRDefault="00D93C12" w:rsidP="00D93C1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MS Mincho" w:hAnsi="Arial" w:cs="Arial"/>
          <w:szCs w:val="20"/>
          <w:lang w:val="en-GB" w:eastAsia="en-GB"/>
        </w:rPr>
      </w:pPr>
      <w:r w:rsidRPr="000B3BE7">
        <w:rPr>
          <w:rFonts w:ascii="Arial" w:eastAsia="MS Mincho" w:hAnsi="Arial" w:cs="Arial"/>
          <w:szCs w:val="20"/>
          <w:lang w:val="en-GB" w:eastAsia="en-GB"/>
        </w:rPr>
        <w:t>________________________________________________________________________</w:t>
      </w:r>
    </w:p>
    <w:p w:rsidR="00D93C12" w:rsidRPr="000B3BE7" w:rsidRDefault="00D93C12" w:rsidP="00D93C1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szCs w:val="20"/>
          <w:lang w:val="en-GB" w:eastAsia="en-GB"/>
        </w:rPr>
      </w:pPr>
    </w:p>
    <w:p w:rsidR="00D93C12" w:rsidRDefault="00D93C12" w:rsidP="00D93C1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MS Mincho" w:hAnsi="Arial" w:cs="Arial"/>
          <w:szCs w:val="20"/>
          <w:lang w:val="en-GB" w:eastAsia="en-GB"/>
        </w:rPr>
      </w:pPr>
      <w:r w:rsidRPr="000B3BE7">
        <w:rPr>
          <w:rFonts w:ascii="Arial" w:eastAsia="MS Mincho" w:hAnsi="Arial" w:cs="Arial"/>
          <w:szCs w:val="20"/>
          <w:lang w:val="en-GB" w:eastAsia="en-GB"/>
        </w:rPr>
        <w:t>________________________________________________________________________</w:t>
      </w:r>
    </w:p>
    <w:p w:rsidR="00D93C12" w:rsidRDefault="00D93C12" w:rsidP="00D93C1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szCs w:val="20"/>
          <w:lang w:val="en-GB" w:eastAsia="en-GB"/>
        </w:rPr>
      </w:pPr>
    </w:p>
    <w:p w:rsidR="00D93C12" w:rsidRPr="000B3BE7" w:rsidRDefault="00D93C12" w:rsidP="00D93C1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MS Mincho" w:hAnsi="Arial" w:cs="Arial"/>
          <w:szCs w:val="20"/>
          <w:lang w:val="en-GB" w:eastAsia="en-GB"/>
        </w:rPr>
      </w:pPr>
      <w:r>
        <w:rPr>
          <w:rFonts w:ascii="Arial" w:eastAsia="MS Mincho" w:hAnsi="Arial" w:cs="Arial"/>
          <w:szCs w:val="20"/>
          <w:lang w:val="en-GB" w:eastAsia="en-GB"/>
        </w:rPr>
        <w:t>_</w:t>
      </w:r>
      <w:r w:rsidRPr="000B3BE7">
        <w:rPr>
          <w:rFonts w:ascii="Arial" w:eastAsia="MS Mincho" w:hAnsi="Arial" w:cs="Arial"/>
          <w:szCs w:val="20"/>
          <w:lang w:val="en-GB" w:eastAsia="en-GB"/>
        </w:rPr>
        <w:t>_______________________________________</w:t>
      </w:r>
      <w:r>
        <w:rPr>
          <w:rFonts w:ascii="Arial" w:eastAsia="MS Mincho" w:hAnsi="Arial" w:cs="Arial"/>
          <w:szCs w:val="20"/>
          <w:lang w:val="en-GB" w:eastAsia="en-GB"/>
        </w:rPr>
        <w:t>________________________________</w:t>
      </w:r>
    </w:p>
    <w:p w:rsidR="00D93C12" w:rsidRPr="000B3BE7" w:rsidRDefault="00D93C12" w:rsidP="00D93C1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szCs w:val="20"/>
          <w:lang w:val="en-GB" w:eastAsia="en-GB"/>
        </w:rPr>
      </w:pPr>
    </w:p>
    <w:p w:rsidR="00D93C12" w:rsidRPr="000B3BE7" w:rsidRDefault="00D93C12" w:rsidP="00D93C1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MS Mincho" w:hAnsi="Arial" w:cs="Arial"/>
          <w:szCs w:val="20"/>
          <w:lang w:val="en-GB" w:eastAsia="en-GB"/>
        </w:rPr>
      </w:pPr>
      <w:r w:rsidRPr="000B3BE7">
        <w:rPr>
          <w:rFonts w:ascii="Arial" w:eastAsia="MS Mincho" w:hAnsi="Arial" w:cs="Arial"/>
          <w:szCs w:val="20"/>
          <w:lang w:val="en-GB" w:eastAsia="en-GB"/>
        </w:rPr>
        <w:t>________________________________________________________________________</w:t>
      </w:r>
    </w:p>
    <w:p w:rsidR="00D93C12" w:rsidRPr="000B3BE7" w:rsidRDefault="00D93C12" w:rsidP="00D93C1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szCs w:val="20"/>
          <w:lang w:val="en-GB" w:eastAsia="en-GB"/>
        </w:rPr>
      </w:pPr>
    </w:p>
    <w:p w:rsidR="00D93C12" w:rsidRPr="000B3BE7" w:rsidRDefault="00D93C12" w:rsidP="00D93C1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MS Mincho" w:hAnsi="Arial" w:cs="Arial"/>
          <w:szCs w:val="20"/>
          <w:lang w:val="en-GB" w:eastAsia="en-GB"/>
        </w:rPr>
      </w:pPr>
      <w:r w:rsidRPr="000B3BE7">
        <w:rPr>
          <w:rFonts w:ascii="Arial" w:eastAsia="MS Mincho" w:hAnsi="Arial" w:cs="Arial"/>
          <w:szCs w:val="20"/>
          <w:lang w:val="en-GB" w:eastAsia="en-GB"/>
        </w:rPr>
        <w:t>________________________________________________________________________</w:t>
      </w:r>
    </w:p>
    <w:p w:rsidR="00D93C12" w:rsidRPr="000B3BE7" w:rsidRDefault="00D93C12" w:rsidP="00D93C1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szCs w:val="20"/>
          <w:lang w:val="en-GB" w:eastAsia="en-GB"/>
        </w:rPr>
      </w:pPr>
    </w:p>
    <w:p w:rsidR="00D93C12" w:rsidRPr="000B3BE7" w:rsidRDefault="00D93C12" w:rsidP="00D93C1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MS Mincho" w:hAnsi="Arial" w:cs="Arial"/>
          <w:szCs w:val="20"/>
          <w:lang w:val="en-GB" w:eastAsia="en-GB"/>
        </w:rPr>
      </w:pPr>
      <w:r w:rsidRPr="000B3BE7">
        <w:rPr>
          <w:rFonts w:ascii="Arial" w:eastAsia="MS Mincho" w:hAnsi="Arial" w:cs="Arial"/>
          <w:szCs w:val="20"/>
          <w:lang w:val="en-GB" w:eastAsia="en-GB"/>
        </w:rPr>
        <w:t>________________________________________________________________________</w:t>
      </w:r>
    </w:p>
    <w:p w:rsidR="00D93C12" w:rsidRPr="000B3BE7" w:rsidRDefault="00D93C12" w:rsidP="00D93C1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szCs w:val="20"/>
          <w:lang w:val="en-GB" w:eastAsia="en-GB"/>
        </w:rPr>
      </w:pPr>
    </w:p>
    <w:p w:rsidR="00D93C12" w:rsidRPr="000B3BE7" w:rsidRDefault="00D93C12" w:rsidP="00D93C1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MS Mincho" w:hAnsi="Arial" w:cs="Arial"/>
          <w:szCs w:val="20"/>
          <w:lang w:val="en-GB" w:eastAsia="en-GB"/>
        </w:rPr>
      </w:pPr>
      <w:r w:rsidRPr="000B3BE7">
        <w:rPr>
          <w:rFonts w:ascii="Arial" w:eastAsia="MS Mincho" w:hAnsi="Arial" w:cs="Arial"/>
          <w:szCs w:val="20"/>
          <w:lang w:val="en-GB" w:eastAsia="en-GB"/>
        </w:rPr>
        <w:t>________________________________________________________________________</w:t>
      </w:r>
    </w:p>
    <w:p w:rsidR="00D93C12" w:rsidRPr="000B3BE7" w:rsidRDefault="00D93C12" w:rsidP="00D93C1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szCs w:val="20"/>
          <w:lang w:val="en-GB" w:eastAsia="en-GB"/>
        </w:rPr>
      </w:pPr>
    </w:p>
    <w:p w:rsidR="00D93C12" w:rsidRPr="000B3BE7" w:rsidRDefault="00D93C12" w:rsidP="00D93C1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MS Mincho" w:hAnsi="Arial" w:cs="Arial"/>
          <w:szCs w:val="20"/>
          <w:lang w:val="en-GB" w:eastAsia="en-GB"/>
        </w:rPr>
      </w:pPr>
      <w:r w:rsidRPr="000B3BE7">
        <w:rPr>
          <w:rFonts w:ascii="Arial" w:eastAsia="MS Mincho" w:hAnsi="Arial" w:cs="Arial"/>
          <w:szCs w:val="20"/>
          <w:lang w:val="en-GB" w:eastAsia="en-GB"/>
        </w:rPr>
        <w:t>________________________________________________________________________</w:t>
      </w:r>
    </w:p>
    <w:p w:rsidR="00D93C12" w:rsidRPr="000B3BE7" w:rsidRDefault="00D93C12" w:rsidP="00D93C1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szCs w:val="20"/>
          <w:lang w:val="en-GB" w:eastAsia="en-GB"/>
        </w:rPr>
      </w:pPr>
    </w:p>
    <w:p w:rsidR="00D93C12" w:rsidRPr="000B3BE7" w:rsidRDefault="00D93C12" w:rsidP="00D93C1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MS Mincho" w:hAnsi="Arial" w:cs="Arial"/>
          <w:szCs w:val="20"/>
          <w:lang w:val="en-GB" w:eastAsia="en-GB"/>
        </w:rPr>
      </w:pPr>
      <w:r w:rsidRPr="000B3BE7">
        <w:rPr>
          <w:rFonts w:ascii="Arial" w:eastAsia="MS Mincho" w:hAnsi="Arial" w:cs="Arial"/>
          <w:szCs w:val="20"/>
          <w:lang w:val="en-GB" w:eastAsia="en-GB"/>
        </w:rPr>
        <w:t>________________________________________________________________________</w:t>
      </w:r>
    </w:p>
    <w:p w:rsidR="00D93C12" w:rsidRPr="000B3BE7" w:rsidRDefault="00D93C12" w:rsidP="00D93C1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szCs w:val="20"/>
          <w:lang w:val="en-GB" w:eastAsia="en-GB"/>
        </w:rPr>
      </w:pPr>
    </w:p>
    <w:p w:rsidR="00D93C12" w:rsidRPr="000B3BE7" w:rsidRDefault="00D93C12" w:rsidP="00D93C1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MS Mincho" w:hAnsi="Arial" w:cs="Arial"/>
          <w:szCs w:val="20"/>
          <w:lang w:val="en-GB" w:eastAsia="en-GB"/>
        </w:rPr>
      </w:pPr>
      <w:r w:rsidRPr="000B3BE7">
        <w:rPr>
          <w:rFonts w:ascii="Arial" w:eastAsia="MS Mincho" w:hAnsi="Arial" w:cs="Arial"/>
          <w:szCs w:val="20"/>
          <w:lang w:val="en-GB" w:eastAsia="en-GB"/>
        </w:rPr>
        <w:t>________________________________________________________________________</w:t>
      </w:r>
    </w:p>
    <w:p w:rsidR="00D93C12" w:rsidRPr="000B3BE7" w:rsidRDefault="00D93C12" w:rsidP="00D93C1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szCs w:val="20"/>
          <w:lang w:val="en-GB" w:eastAsia="en-GB"/>
        </w:rPr>
      </w:pPr>
    </w:p>
    <w:p w:rsidR="00D93C12" w:rsidRPr="000B3BE7" w:rsidRDefault="00D93C12" w:rsidP="00D93C1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MS Mincho" w:hAnsi="Arial" w:cs="Arial"/>
          <w:szCs w:val="20"/>
          <w:lang w:val="en-GB" w:eastAsia="en-GB"/>
        </w:rPr>
      </w:pPr>
      <w:r w:rsidRPr="000B3BE7">
        <w:rPr>
          <w:rFonts w:ascii="Arial" w:eastAsia="MS Mincho" w:hAnsi="Arial" w:cs="Arial"/>
          <w:szCs w:val="20"/>
          <w:lang w:val="en-GB" w:eastAsia="en-GB"/>
        </w:rPr>
        <w:t>________________________________________________________________________</w:t>
      </w:r>
    </w:p>
    <w:p w:rsidR="00D93C12" w:rsidRPr="000B3BE7" w:rsidRDefault="00D93C12" w:rsidP="00D93C1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szCs w:val="20"/>
          <w:lang w:val="en-GB" w:eastAsia="en-GB"/>
        </w:rPr>
      </w:pPr>
    </w:p>
    <w:p w:rsidR="00D93C12" w:rsidRPr="000B3BE7" w:rsidRDefault="00D93C12" w:rsidP="00D93C1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MS Mincho" w:hAnsi="Arial" w:cs="Arial"/>
          <w:szCs w:val="20"/>
          <w:lang w:val="en-GB" w:eastAsia="en-GB"/>
        </w:rPr>
      </w:pPr>
      <w:r w:rsidRPr="000B3BE7">
        <w:rPr>
          <w:rFonts w:ascii="Arial" w:eastAsia="MS Mincho" w:hAnsi="Arial" w:cs="Arial"/>
          <w:szCs w:val="20"/>
          <w:lang w:val="en-GB" w:eastAsia="en-GB"/>
        </w:rPr>
        <w:t>________________________________________________________________________</w:t>
      </w:r>
    </w:p>
    <w:p w:rsidR="00D93C12" w:rsidRDefault="00D93C12" w:rsidP="00D93C1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szCs w:val="20"/>
          <w:lang w:val="en-GB" w:eastAsia="en-GB"/>
        </w:rPr>
      </w:pPr>
    </w:p>
    <w:p w:rsidR="00D93C12" w:rsidRPr="000B3BE7" w:rsidRDefault="00D93C12" w:rsidP="00D93C1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MS Mincho" w:hAnsi="Arial" w:cs="Arial"/>
          <w:szCs w:val="20"/>
          <w:lang w:val="en-GB" w:eastAsia="en-GB"/>
        </w:rPr>
      </w:pPr>
      <w:r w:rsidRPr="000B3BE7">
        <w:rPr>
          <w:rFonts w:ascii="Arial" w:eastAsia="MS Mincho" w:hAnsi="Arial" w:cs="Arial"/>
          <w:szCs w:val="20"/>
          <w:lang w:val="en-GB" w:eastAsia="en-GB"/>
        </w:rPr>
        <w:t>________________________________________________________________________</w:t>
      </w:r>
    </w:p>
    <w:p w:rsidR="00D93C12" w:rsidRPr="000B3BE7" w:rsidRDefault="00D93C12" w:rsidP="00D93C1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szCs w:val="20"/>
          <w:lang w:val="en-GB" w:eastAsia="en-GB"/>
        </w:rPr>
      </w:pPr>
    </w:p>
    <w:p w:rsidR="00D93C12" w:rsidRPr="000B3BE7" w:rsidRDefault="00D93C12" w:rsidP="00D93C1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MS Mincho" w:hAnsi="Arial" w:cs="Arial"/>
          <w:szCs w:val="20"/>
          <w:lang w:val="en-GB" w:eastAsia="en-GB"/>
        </w:rPr>
      </w:pPr>
      <w:r w:rsidRPr="000B3BE7">
        <w:rPr>
          <w:rFonts w:ascii="Arial" w:eastAsia="MS Mincho" w:hAnsi="Arial" w:cs="Arial"/>
          <w:szCs w:val="20"/>
          <w:lang w:val="en-GB" w:eastAsia="en-GB"/>
        </w:rPr>
        <w:t>________________________________________________________________________</w:t>
      </w:r>
    </w:p>
    <w:p w:rsidR="00D93C12" w:rsidRPr="000B3BE7" w:rsidRDefault="00D93C12" w:rsidP="00D93C1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szCs w:val="20"/>
          <w:lang w:val="en-GB" w:eastAsia="en-GB"/>
        </w:rPr>
      </w:pPr>
    </w:p>
    <w:p w:rsidR="00D93C12" w:rsidRPr="000B3BE7" w:rsidRDefault="00D93C12" w:rsidP="00D93C1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MS Mincho" w:hAnsi="Arial" w:cs="Arial"/>
          <w:szCs w:val="20"/>
          <w:lang w:val="en-GB" w:eastAsia="en-GB"/>
        </w:rPr>
      </w:pPr>
      <w:r w:rsidRPr="000B3BE7">
        <w:rPr>
          <w:rFonts w:ascii="Arial" w:eastAsia="MS Mincho" w:hAnsi="Arial" w:cs="Arial"/>
          <w:szCs w:val="20"/>
          <w:lang w:val="en-GB" w:eastAsia="en-GB"/>
        </w:rPr>
        <w:t>________________________________________________________________________</w:t>
      </w:r>
    </w:p>
    <w:p w:rsidR="00D93C12" w:rsidRPr="000B3BE7" w:rsidRDefault="00D93C12" w:rsidP="00D93C1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szCs w:val="20"/>
          <w:lang w:val="en-GB" w:eastAsia="en-GB"/>
        </w:rPr>
      </w:pPr>
    </w:p>
    <w:p w:rsidR="00D93C12" w:rsidRPr="000B3BE7" w:rsidRDefault="00D93C12" w:rsidP="00D93C1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MS Mincho" w:hAnsi="Arial" w:cs="Arial"/>
          <w:szCs w:val="20"/>
          <w:lang w:val="en-GB" w:eastAsia="en-GB"/>
        </w:rPr>
      </w:pPr>
      <w:r w:rsidRPr="000B3BE7">
        <w:rPr>
          <w:rFonts w:ascii="Arial" w:eastAsia="MS Mincho" w:hAnsi="Arial" w:cs="Arial"/>
          <w:szCs w:val="20"/>
          <w:lang w:val="en-GB" w:eastAsia="en-GB"/>
        </w:rPr>
        <w:t>________________________________________________________________________</w:t>
      </w:r>
    </w:p>
    <w:p w:rsidR="00D93C12" w:rsidRPr="000B3BE7" w:rsidRDefault="00D93C12" w:rsidP="00D93C1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szCs w:val="20"/>
          <w:lang w:val="en-GB" w:eastAsia="en-GB"/>
        </w:rPr>
      </w:pPr>
    </w:p>
    <w:p w:rsidR="00D93C12" w:rsidRPr="000B3BE7" w:rsidRDefault="00D93C12" w:rsidP="00D93C1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MS Mincho" w:hAnsi="Arial" w:cs="Arial"/>
          <w:szCs w:val="20"/>
          <w:lang w:val="en-GB" w:eastAsia="en-GB"/>
        </w:rPr>
      </w:pPr>
      <w:r w:rsidRPr="000B3BE7">
        <w:rPr>
          <w:rFonts w:ascii="Arial" w:eastAsia="MS Mincho" w:hAnsi="Arial" w:cs="Arial"/>
          <w:szCs w:val="20"/>
          <w:lang w:val="en-GB" w:eastAsia="en-GB"/>
        </w:rPr>
        <w:t>________________________________________________________________________</w:t>
      </w:r>
    </w:p>
    <w:p w:rsidR="00D93C12" w:rsidRDefault="00D93C12" w:rsidP="00D93C1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szCs w:val="20"/>
          <w:lang w:val="en-GB" w:eastAsia="en-GB"/>
        </w:rPr>
      </w:pPr>
    </w:p>
    <w:p w:rsidR="00C02998" w:rsidRDefault="00D93C12" w:rsidP="00D93C1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93C12" w:rsidRDefault="00D93C12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217"/>
      </w:tblGrid>
      <w:tr w:rsidR="00AB051A" w:rsidTr="00E7563C">
        <w:tc>
          <w:tcPr>
            <w:tcW w:w="5637" w:type="dxa"/>
          </w:tcPr>
          <w:p w:rsidR="00760D58" w:rsidRDefault="00760D58" w:rsidP="00760D58">
            <w:pPr>
              <w:rPr>
                <w:b/>
                <w:noProof/>
                <w:sz w:val="24"/>
                <w:szCs w:val="24"/>
              </w:rPr>
            </w:pPr>
            <w:r w:rsidRPr="00B556E0">
              <w:rPr>
                <w:b/>
              </w:rPr>
              <w:t>Question 3</w:t>
            </w:r>
            <w:r>
              <w:rPr>
                <w:noProof/>
                <w:color w:val="0000FF"/>
              </w:rPr>
              <w:t xml:space="preserve">                    </w:t>
            </w:r>
            <w:r w:rsidRPr="0007719B">
              <w:rPr>
                <w:b/>
                <w:noProof/>
                <w:sz w:val="24"/>
                <w:szCs w:val="24"/>
              </w:rPr>
              <w:t>Tail-less felines</w:t>
            </w:r>
          </w:p>
          <w:p w:rsidR="00760D58" w:rsidRPr="00B556E0" w:rsidRDefault="00760D58" w:rsidP="00760D58">
            <w:pPr>
              <w:rPr>
                <w:b/>
              </w:rPr>
            </w:pPr>
          </w:p>
          <w:p w:rsidR="00C550FA" w:rsidRDefault="00760D58" w:rsidP="00760D58">
            <w:pPr>
              <w:rPr>
                <w:rFonts w:eastAsia="MS Mincho"/>
                <w:lang w:val="en-AU"/>
              </w:rPr>
            </w:pPr>
            <w:r>
              <w:rPr>
                <w:rFonts w:eastAsia="MS Mincho"/>
                <w:lang w:val="en-AU"/>
              </w:rPr>
              <w:t xml:space="preserve">Manx cats are born with no tails. </w:t>
            </w:r>
            <w:r w:rsidRPr="004769EC">
              <w:rPr>
                <w:rFonts w:eastAsia="MS Mincho"/>
                <w:lang w:val="en-AU"/>
              </w:rPr>
              <w:t>This is caused by a mutation in a gene required</w:t>
            </w:r>
            <w:r w:rsidR="00C550FA">
              <w:rPr>
                <w:rFonts w:eastAsia="MS Mincho"/>
                <w:lang w:val="en-AU"/>
              </w:rPr>
              <w:t xml:space="preserve"> for normal spinal development,</w:t>
            </w:r>
          </w:p>
          <w:p w:rsidR="00C550FA" w:rsidRDefault="00760D58" w:rsidP="00760D58">
            <w:pPr>
              <w:rPr>
                <w:rFonts w:eastAsia="MS Mincho"/>
                <w:lang w:val="en-AU"/>
              </w:rPr>
            </w:pPr>
            <w:r w:rsidRPr="004769EC">
              <w:rPr>
                <w:rFonts w:eastAsia="MS Mincho"/>
                <w:lang w:val="en-AU"/>
              </w:rPr>
              <w:t xml:space="preserve">The tailless </w:t>
            </w:r>
            <w:r w:rsidR="00C550FA">
              <w:rPr>
                <w:rFonts w:eastAsia="MS Mincho"/>
                <w:lang w:val="en-AU"/>
              </w:rPr>
              <w:t xml:space="preserve">Manx </w:t>
            </w:r>
            <w:r w:rsidRPr="004769EC">
              <w:rPr>
                <w:rFonts w:eastAsia="MS Mincho"/>
                <w:lang w:val="en-AU"/>
              </w:rPr>
              <w:t xml:space="preserve">condition is produced by </w:t>
            </w:r>
            <w:r w:rsidR="00C550FA">
              <w:rPr>
                <w:rFonts w:eastAsia="MS Mincho"/>
                <w:lang w:val="en-AU"/>
              </w:rPr>
              <w:t>the heterozygous genotype (</w:t>
            </w:r>
            <w:proofErr w:type="spellStart"/>
            <w:r w:rsidR="00C550FA">
              <w:rPr>
                <w:rFonts w:eastAsia="MS Mincho"/>
                <w:lang w:val="en-AU"/>
              </w:rPr>
              <w:t>Tt</w:t>
            </w:r>
            <w:proofErr w:type="spellEnd"/>
            <w:r w:rsidR="00C550FA">
              <w:rPr>
                <w:rFonts w:eastAsia="MS Mincho"/>
                <w:lang w:val="en-AU"/>
              </w:rPr>
              <w:t>).</w:t>
            </w:r>
          </w:p>
          <w:p w:rsidR="00C550FA" w:rsidRDefault="00760D58" w:rsidP="00760D58">
            <w:pPr>
              <w:rPr>
                <w:rFonts w:eastAsia="MS Mincho"/>
                <w:lang w:val="en-AU"/>
              </w:rPr>
            </w:pPr>
            <w:r w:rsidRPr="004769EC">
              <w:rPr>
                <w:rFonts w:eastAsia="MS Mincho"/>
                <w:lang w:val="en-AU"/>
              </w:rPr>
              <w:t xml:space="preserve">Cats with normal tails are </w:t>
            </w:r>
            <w:r w:rsidR="00C550FA">
              <w:rPr>
                <w:rFonts w:eastAsia="MS Mincho"/>
                <w:lang w:val="en-AU"/>
              </w:rPr>
              <w:t xml:space="preserve">genotype </w:t>
            </w:r>
            <w:proofErr w:type="spellStart"/>
            <w:r w:rsidR="00C550FA">
              <w:rPr>
                <w:rFonts w:eastAsia="MS Mincho"/>
                <w:lang w:val="en-AU"/>
              </w:rPr>
              <w:t>tt</w:t>
            </w:r>
            <w:proofErr w:type="spellEnd"/>
            <w:r w:rsidR="00C550FA">
              <w:rPr>
                <w:rFonts w:eastAsia="MS Mincho"/>
                <w:lang w:val="en-AU"/>
              </w:rPr>
              <w:t>.</w:t>
            </w:r>
          </w:p>
          <w:p w:rsidR="00BB44DA" w:rsidRDefault="00760D58" w:rsidP="00760D58">
            <w:pPr>
              <w:rPr>
                <w:rFonts w:eastAsia="MS Mincho"/>
                <w:lang w:val="en-AU"/>
              </w:rPr>
            </w:pPr>
            <w:r w:rsidRPr="004769EC">
              <w:rPr>
                <w:rFonts w:eastAsia="MS Mincho"/>
                <w:lang w:val="en-AU"/>
              </w:rPr>
              <w:t>Kittens</w:t>
            </w:r>
            <w:r w:rsidR="00BB44DA">
              <w:rPr>
                <w:rFonts w:eastAsia="MS Mincho"/>
                <w:lang w:val="en-AU"/>
              </w:rPr>
              <w:t xml:space="preserve"> homozygous for the T allele die before birth as a result of</w:t>
            </w:r>
            <w:r w:rsidRPr="004769EC">
              <w:rPr>
                <w:rFonts w:eastAsia="MS Mincho"/>
                <w:lang w:val="en-AU"/>
              </w:rPr>
              <w:t xml:space="preserve"> spinal defects and central</w:t>
            </w:r>
            <w:r>
              <w:rPr>
                <w:rFonts w:eastAsia="MS Mincho"/>
                <w:lang w:val="en-AU"/>
              </w:rPr>
              <w:t xml:space="preserve"> nervous system abnormalities. </w:t>
            </w:r>
          </w:p>
          <w:p w:rsidR="00E7563C" w:rsidRDefault="00E7563C" w:rsidP="00760D58">
            <w:pPr>
              <w:rPr>
                <w:rFonts w:eastAsia="MS Mincho"/>
                <w:lang w:val="en-AU"/>
              </w:rPr>
            </w:pPr>
          </w:p>
          <w:p w:rsidR="00BB44DA" w:rsidRDefault="00BB44DA" w:rsidP="00760D58">
            <w:pPr>
              <w:rPr>
                <w:rFonts w:eastAsia="MS Mincho"/>
                <w:lang w:val="en-AU"/>
              </w:rPr>
            </w:pPr>
          </w:p>
          <w:p w:rsidR="00760D58" w:rsidRPr="00760D58" w:rsidRDefault="00760D58" w:rsidP="00760D58">
            <w:pPr>
              <w:pStyle w:val="ListParagraph"/>
              <w:numPr>
                <w:ilvl w:val="0"/>
                <w:numId w:val="20"/>
              </w:numPr>
              <w:ind w:hanging="720"/>
              <w:rPr>
                <w:rFonts w:eastAsia="MS Mincho"/>
                <w:lang w:val="en-AU"/>
              </w:rPr>
            </w:pPr>
            <w:r w:rsidRPr="00036DBB">
              <w:rPr>
                <w:rFonts w:eastAsia="MS Mincho"/>
                <w:lang w:val="en-AU"/>
              </w:rPr>
              <w:t>Define the term ‘mutation’.</w:t>
            </w:r>
          </w:p>
        </w:tc>
        <w:tc>
          <w:tcPr>
            <w:tcW w:w="4217" w:type="dxa"/>
          </w:tcPr>
          <w:p w:rsidR="004D7381" w:rsidRDefault="00E7563C" w:rsidP="00AB051A">
            <w:r w:rsidRPr="00E7563C">
              <w:rPr>
                <w:noProof/>
                <w:color w:val="002060"/>
                <w:lang w:eastAsia="en-NZ"/>
              </w:rPr>
              <w:drawing>
                <wp:inline distT="0" distB="0" distL="0" distR="0">
                  <wp:extent cx="2495550" cy="1980340"/>
                  <wp:effectExtent l="19050" t="19050" r="19050" b="19910"/>
                  <wp:docPr id="14" name="Picture 10" descr="File:Manx by Gambier Bolt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ile:Manx by Gambier Bolton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1980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563C" w:rsidRPr="004D7381" w:rsidRDefault="00E7563C" w:rsidP="00AB051A">
            <w:pPr>
              <w:rPr>
                <w:color w:val="000000" w:themeColor="text1"/>
                <w:sz w:val="18"/>
                <w:szCs w:val="18"/>
                <w:u w:val="single"/>
              </w:rPr>
            </w:pPr>
            <w:r w:rsidRPr="004D7381">
              <w:rPr>
                <w:color w:val="000000" w:themeColor="text1"/>
                <w:sz w:val="18"/>
                <w:szCs w:val="18"/>
                <w:u w:val="single"/>
              </w:rPr>
              <w:t xml:space="preserve">http://commons.wikimedia.org/wiki/File:Manx_by_ </w:t>
            </w:r>
          </w:p>
          <w:p w:rsidR="004D7381" w:rsidRPr="004D7381" w:rsidRDefault="00E7563C" w:rsidP="004D7381">
            <w:pPr>
              <w:tabs>
                <w:tab w:val="left" w:pos="2355"/>
              </w:tabs>
              <w:rPr>
                <w:color w:val="000000" w:themeColor="text1"/>
                <w:sz w:val="18"/>
                <w:szCs w:val="18"/>
                <w:u w:val="single"/>
              </w:rPr>
            </w:pPr>
            <w:r w:rsidRPr="004D7381">
              <w:rPr>
                <w:color w:val="000000" w:themeColor="text1"/>
                <w:sz w:val="18"/>
                <w:szCs w:val="18"/>
                <w:u w:val="single"/>
              </w:rPr>
              <w:t>Gambier_Bolton.JPG</w:t>
            </w:r>
          </w:p>
        </w:tc>
      </w:tr>
    </w:tbl>
    <w:p w:rsidR="00036DBB" w:rsidRDefault="00036DBB" w:rsidP="00B556E0">
      <w:pPr>
        <w:spacing w:after="0" w:line="240" w:lineRule="auto"/>
        <w:jc w:val="both"/>
        <w:rPr>
          <w:rFonts w:ascii="Arial" w:eastAsia="MS Mincho" w:hAnsi="Arial" w:cs="Arial"/>
          <w:lang w:val="en-AU" w:eastAsia="en-US"/>
        </w:rPr>
      </w:pPr>
    </w:p>
    <w:p w:rsidR="00036DBB" w:rsidRPr="000B3BE7" w:rsidRDefault="00036DBB" w:rsidP="00036DB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MS Mincho" w:hAnsi="Arial" w:cs="Arial"/>
          <w:szCs w:val="20"/>
          <w:lang w:val="en-GB" w:eastAsia="en-GB"/>
        </w:rPr>
      </w:pPr>
      <w:r w:rsidRPr="000B3BE7">
        <w:rPr>
          <w:rFonts w:ascii="Arial" w:eastAsia="MS Mincho" w:hAnsi="Arial" w:cs="Arial"/>
          <w:szCs w:val="20"/>
          <w:lang w:val="en-GB" w:eastAsia="en-GB"/>
        </w:rPr>
        <w:t>________________________________________</w:t>
      </w:r>
      <w:r>
        <w:rPr>
          <w:rFonts w:ascii="Arial" w:eastAsia="MS Mincho" w:hAnsi="Arial" w:cs="Arial"/>
          <w:szCs w:val="20"/>
          <w:lang w:val="en-GB" w:eastAsia="en-GB"/>
        </w:rPr>
        <w:t>________________________________</w:t>
      </w:r>
    </w:p>
    <w:p w:rsidR="00036DBB" w:rsidRPr="000B3BE7" w:rsidRDefault="00036DBB" w:rsidP="00036DB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szCs w:val="20"/>
          <w:lang w:val="en-GB" w:eastAsia="en-GB"/>
        </w:rPr>
      </w:pPr>
    </w:p>
    <w:p w:rsidR="00036DBB" w:rsidRPr="000B3BE7" w:rsidRDefault="00036DBB" w:rsidP="00036DB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MS Mincho" w:hAnsi="Arial" w:cs="Arial"/>
          <w:szCs w:val="20"/>
          <w:lang w:val="en-GB" w:eastAsia="en-GB"/>
        </w:rPr>
      </w:pPr>
      <w:r w:rsidRPr="000B3BE7">
        <w:rPr>
          <w:rFonts w:ascii="Arial" w:eastAsia="MS Mincho" w:hAnsi="Arial" w:cs="Arial"/>
          <w:szCs w:val="20"/>
          <w:lang w:val="en-GB" w:eastAsia="en-GB"/>
        </w:rPr>
        <w:t>________________________________________________________________________</w:t>
      </w:r>
    </w:p>
    <w:p w:rsidR="00036DBB" w:rsidRPr="000B3BE7" w:rsidRDefault="00036DBB" w:rsidP="00036DB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szCs w:val="20"/>
          <w:lang w:val="en-GB" w:eastAsia="en-GB"/>
        </w:rPr>
      </w:pPr>
    </w:p>
    <w:p w:rsidR="00036DBB" w:rsidRPr="000B3BE7" w:rsidRDefault="00036DBB" w:rsidP="00036DB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MS Mincho" w:hAnsi="Arial" w:cs="Arial"/>
          <w:szCs w:val="20"/>
          <w:lang w:val="en-GB" w:eastAsia="en-GB"/>
        </w:rPr>
      </w:pPr>
      <w:r w:rsidRPr="000B3BE7">
        <w:rPr>
          <w:rFonts w:ascii="Arial" w:eastAsia="MS Mincho" w:hAnsi="Arial" w:cs="Arial"/>
          <w:szCs w:val="20"/>
          <w:lang w:val="en-GB" w:eastAsia="en-GB"/>
        </w:rPr>
        <w:t>________________________________________________________________________</w:t>
      </w:r>
    </w:p>
    <w:p w:rsidR="00036DBB" w:rsidRPr="000B3BE7" w:rsidRDefault="00036DBB" w:rsidP="00036DB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szCs w:val="20"/>
          <w:lang w:val="en-GB" w:eastAsia="en-GB"/>
        </w:rPr>
      </w:pPr>
    </w:p>
    <w:p w:rsidR="00B556E0" w:rsidRPr="00760D58" w:rsidRDefault="00760D58" w:rsidP="00760D58">
      <w:pPr>
        <w:pStyle w:val="ListParagraph"/>
        <w:numPr>
          <w:ilvl w:val="0"/>
          <w:numId w:val="20"/>
        </w:numPr>
        <w:spacing w:after="0" w:line="240" w:lineRule="auto"/>
        <w:ind w:hanging="720"/>
        <w:jc w:val="both"/>
        <w:rPr>
          <w:rFonts w:ascii="Arial" w:eastAsia="MS Mincho" w:hAnsi="Arial" w:cs="Arial"/>
          <w:lang w:val="en-AU" w:eastAsia="en-US"/>
        </w:rPr>
      </w:pPr>
      <w:r>
        <w:rPr>
          <w:rFonts w:ascii="Arial" w:eastAsia="MS Mincho" w:hAnsi="Arial" w:cs="Arial"/>
          <w:lang w:val="en-AU" w:eastAsia="en-US"/>
        </w:rPr>
        <w:t>Two M</w:t>
      </w:r>
      <w:r w:rsidR="00B556E0" w:rsidRPr="00760D58">
        <w:rPr>
          <w:rFonts w:ascii="Arial" w:eastAsia="MS Mincho" w:hAnsi="Arial" w:cs="Arial"/>
          <w:lang w:val="en-AU" w:eastAsia="en-US"/>
        </w:rPr>
        <w:t>anx cats are mated. Give the expected phenotype ratio of the kittens</w:t>
      </w:r>
      <w:r w:rsidR="00BB44DA">
        <w:rPr>
          <w:rFonts w:ascii="Arial" w:eastAsia="MS Mincho" w:hAnsi="Arial" w:cs="Arial"/>
          <w:lang w:val="en-AU" w:eastAsia="en-US"/>
        </w:rPr>
        <w:t xml:space="preserve"> and explain how you got this. </w:t>
      </w:r>
      <w:r w:rsidR="00B556E0" w:rsidRPr="00760D58">
        <w:rPr>
          <w:rFonts w:ascii="Arial" w:eastAsia="MS Mincho" w:hAnsi="Arial" w:cs="Arial"/>
          <w:lang w:val="en-AU" w:eastAsia="en-US"/>
        </w:rPr>
        <w:t>You could use a punnet square to support your answer.</w:t>
      </w:r>
    </w:p>
    <w:p w:rsidR="00B556E0" w:rsidRPr="004769EC" w:rsidRDefault="00B556E0" w:rsidP="00B556E0">
      <w:pPr>
        <w:spacing w:after="0" w:line="240" w:lineRule="auto"/>
        <w:jc w:val="both"/>
        <w:rPr>
          <w:rFonts w:ascii="Arial" w:eastAsia="MS Mincho" w:hAnsi="Arial" w:cs="Arial"/>
          <w:lang w:val="en-AU" w:eastAsia="en-US"/>
        </w:rPr>
      </w:pPr>
    </w:p>
    <w:p w:rsidR="00B556E0" w:rsidRPr="004769EC" w:rsidRDefault="00760D58" w:rsidP="00B556E0">
      <w:pPr>
        <w:spacing w:after="0" w:line="240" w:lineRule="auto"/>
        <w:jc w:val="both"/>
        <w:rPr>
          <w:rFonts w:ascii="Arial" w:eastAsia="MS Mincho" w:hAnsi="Arial" w:cs="Arial"/>
          <w:lang w:val="en-AU" w:eastAsia="en-US"/>
        </w:rPr>
      </w:pPr>
      <w:r>
        <w:rPr>
          <w:rFonts w:ascii="Arial" w:eastAsia="MS Mincho" w:hAnsi="Arial" w:cs="Arial"/>
          <w:lang w:val="en-AU" w:eastAsia="en-US"/>
        </w:rPr>
        <w:tab/>
      </w:r>
      <w:r w:rsidR="00B556E0" w:rsidRPr="004769EC">
        <w:rPr>
          <w:rFonts w:ascii="Arial" w:eastAsia="MS Mincho" w:hAnsi="Arial" w:cs="Arial"/>
          <w:lang w:val="en-AU" w:eastAsia="en-US"/>
        </w:rPr>
        <w:t>Phenotype ratio: _________________________</w:t>
      </w:r>
    </w:p>
    <w:p w:rsidR="003120D2" w:rsidRDefault="003120D2" w:rsidP="00B556E0">
      <w:pPr>
        <w:spacing w:after="0" w:line="240" w:lineRule="auto"/>
        <w:jc w:val="both"/>
        <w:rPr>
          <w:rFonts w:ascii="Arial" w:eastAsia="MS Mincho" w:hAnsi="Arial" w:cs="Arial"/>
          <w:lang w:val="en-AU" w:eastAsia="en-US"/>
        </w:rPr>
      </w:pPr>
      <w:r>
        <w:rPr>
          <w:rFonts w:ascii="Arial" w:eastAsia="MS Mincho" w:hAnsi="Arial" w:cs="Arial"/>
          <w:lang w:val="en-AU" w:eastAsia="en-US"/>
        </w:rPr>
        <w:tab/>
      </w:r>
    </w:p>
    <w:p w:rsidR="00B556E0" w:rsidRDefault="003120D2" w:rsidP="00B556E0">
      <w:pPr>
        <w:spacing w:after="0" w:line="240" w:lineRule="auto"/>
        <w:jc w:val="both"/>
        <w:rPr>
          <w:rFonts w:ascii="Arial" w:eastAsia="MS Mincho" w:hAnsi="Arial" w:cs="Arial"/>
          <w:lang w:val="en-AU" w:eastAsia="en-US"/>
        </w:rPr>
      </w:pPr>
      <w:r>
        <w:rPr>
          <w:rFonts w:ascii="Arial" w:eastAsia="MS Mincho" w:hAnsi="Arial" w:cs="Arial"/>
          <w:lang w:val="en-AU" w:eastAsia="en-US"/>
        </w:rPr>
        <w:tab/>
        <w:t>Diagram space if needed:</w:t>
      </w:r>
    </w:p>
    <w:p w:rsidR="003120D2" w:rsidRDefault="003120D2" w:rsidP="00B556E0">
      <w:pPr>
        <w:spacing w:after="0" w:line="240" w:lineRule="auto"/>
        <w:jc w:val="both"/>
        <w:rPr>
          <w:rFonts w:ascii="Arial" w:eastAsia="MS Mincho" w:hAnsi="Arial" w:cs="Arial"/>
          <w:lang w:val="en-AU" w:eastAsia="en-US"/>
        </w:rPr>
      </w:pPr>
    </w:p>
    <w:p w:rsidR="003120D2" w:rsidRDefault="003120D2" w:rsidP="00B556E0">
      <w:pPr>
        <w:spacing w:after="0" w:line="240" w:lineRule="auto"/>
        <w:jc w:val="both"/>
        <w:rPr>
          <w:rFonts w:ascii="Arial" w:eastAsia="MS Mincho" w:hAnsi="Arial" w:cs="Arial"/>
          <w:lang w:val="en-AU" w:eastAsia="en-US"/>
        </w:rPr>
      </w:pPr>
    </w:p>
    <w:p w:rsidR="003120D2" w:rsidRDefault="003120D2" w:rsidP="00B556E0">
      <w:pPr>
        <w:spacing w:after="0" w:line="240" w:lineRule="auto"/>
        <w:jc w:val="both"/>
        <w:rPr>
          <w:rFonts w:ascii="Arial" w:eastAsia="MS Mincho" w:hAnsi="Arial" w:cs="Arial"/>
          <w:lang w:val="en-AU" w:eastAsia="en-US"/>
        </w:rPr>
      </w:pPr>
    </w:p>
    <w:p w:rsidR="003120D2" w:rsidRDefault="003120D2" w:rsidP="00B556E0">
      <w:pPr>
        <w:spacing w:after="0" w:line="240" w:lineRule="auto"/>
        <w:jc w:val="both"/>
        <w:rPr>
          <w:rFonts w:ascii="Arial" w:eastAsia="MS Mincho" w:hAnsi="Arial" w:cs="Arial"/>
          <w:lang w:val="en-AU" w:eastAsia="en-US"/>
        </w:rPr>
      </w:pPr>
    </w:p>
    <w:p w:rsidR="003120D2" w:rsidRDefault="003120D2" w:rsidP="00B556E0">
      <w:pPr>
        <w:spacing w:after="0" w:line="240" w:lineRule="auto"/>
        <w:jc w:val="both"/>
        <w:rPr>
          <w:rFonts w:ascii="Arial" w:eastAsia="MS Mincho" w:hAnsi="Arial" w:cs="Arial"/>
          <w:lang w:val="en-AU" w:eastAsia="en-US"/>
        </w:rPr>
      </w:pPr>
    </w:p>
    <w:p w:rsidR="003120D2" w:rsidRDefault="003120D2" w:rsidP="00B556E0">
      <w:pPr>
        <w:spacing w:after="0" w:line="240" w:lineRule="auto"/>
        <w:jc w:val="both"/>
        <w:rPr>
          <w:rFonts w:ascii="Arial" w:eastAsia="MS Mincho" w:hAnsi="Arial" w:cs="Arial"/>
          <w:lang w:val="en-AU" w:eastAsia="en-US"/>
        </w:rPr>
      </w:pPr>
    </w:p>
    <w:p w:rsidR="003120D2" w:rsidRDefault="003120D2" w:rsidP="00B556E0">
      <w:pPr>
        <w:spacing w:after="0" w:line="240" w:lineRule="auto"/>
        <w:jc w:val="both"/>
        <w:rPr>
          <w:rFonts w:ascii="Arial" w:eastAsia="MS Mincho" w:hAnsi="Arial" w:cs="Arial"/>
          <w:lang w:val="en-AU" w:eastAsia="en-US"/>
        </w:rPr>
      </w:pPr>
    </w:p>
    <w:p w:rsidR="003120D2" w:rsidRDefault="003120D2" w:rsidP="00B556E0">
      <w:pPr>
        <w:spacing w:after="0" w:line="240" w:lineRule="auto"/>
        <w:jc w:val="both"/>
        <w:rPr>
          <w:rFonts w:ascii="Arial" w:eastAsia="MS Mincho" w:hAnsi="Arial" w:cs="Arial"/>
          <w:lang w:val="en-AU" w:eastAsia="en-US"/>
        </w:rPr>
      </w:pPr>
    </w:p>
    <w:p w:rsidR="003120D2" w:rsidRDefault="003120D2" w:rsidP="00B556E0">
      <w:pPr>
        <w:spacing w:after="0" w:line="240" w:lineRule="auto"/>
        <w:jc w:val="both"/>
        <w:rPr>
          <w:rFonts w:ascii="Arial" w:eastAsia="MS Mincho" w:hAnsi="Arial" w:cs="Arial"/>
          <w:lang w:val="en-AU" w:eastAsia="en-US"/>
        </w:rPr>
      </w:pPr>
    </w:p>
    <w:p w:rsidR="003120D2" w:rsidRDefault="003120D2" w:rsidP="00B556E0">
      <w:pPr>
        <w:spacing w:after="0" w:line="240" w:lineRule="auto"/>
        <w:jc w:val="both"/>
        <w:rPr>
          <w:rFonts w:ascii="Arial" w:eastAsia="MS Mincho" w:hAnsi="Arial" w:cs="Arial"/>
          <w:lang w:val="en-AU" w:eastAsia="en-US"/>
        </w:rPr>
      </w:pPr>
    </w:p>
    <w:p w:rsidR="003120D2" w:rsidRDefault="003120D2" w:rsidP="00B556E0">
      <w:pPr>
        <w:spacing w:after="0" w:line="240" w:lineRule="auto"/>
        <w:jc w:val="both"/>
        <w:rPr>
          <w:rFonts w:ascii="Arial" w:eastAsia="MS Mincho" w:hAnsi="Arial" w:cs="Arial"/>
          <w:lang w:val="en-AU" w:eastAsia="en-US"/>
        </w:rPr>
      </w:pPr>
    </w:p>
    <w:p w:rsidR="003120D2" w:rsidRDefault="003120D2" w:rsidP="00B556E0">
      <w:pPr>
        <w:spacing w:after="0" w:line="240" w:lineRule="auto"/>
        <w:jc w:val="both"/>
        <w:rPr>
          <w:rFonts w:ascii="Arial" w:eastAsia="MS Mincho" w:hAnsi="Arial" w:cs="Arial"/>
          <w:lang w:val="en-AU" w:eastAsia="en-US"/>
        </w:rPr>
      </w:pPr>
    </w:p>
    <w:p w:rsidR="003120D2" w:rsidRDefault="003120D2" w:rsidP="00B556E0">
      <w:pPr>
        <w:spacing w:after="0" w:line="240" w:lineRule="auto"/>
        <w:jc w:val="both"/>
        <w:rPr>
          <w:rFonts w:ascii="Arial" w:eastAsia="MS Mincho" w:hAnsi="Arial" w:cs="Arial"/>
          <w:lang w:val="en-AU" w:eastAsia="en-US"/>
        </w:rPr>
      </w:pPr>
    </w:p>
    <w:p w:rsidR="003120D2" w:rsidRPr="004769EC" w:rsidRDefault="003120D2" w:rsidP="00B556E0">
      <w:pPr>
        <w:spacing w:after="0" w:line="240" w:lineRule="auto"/>
        <w:jc w:val="both"/>
        <w:rPr>
          <w:rFonts w:ascii="Arial" w:eastAsia="MS Mincho" w:hAnsi="Arial" w:cs="Arial"/>
          <w:lang w:val="en-AU" w:eastAsia="en-US"/>
        </w:rPr>
      </w:pPr>
    </w:p>
    <w:p w:rsidR="00B556E0" w:rsidRPr="004769EC" w:rsidRDefault="00760D58" w:rsidP="00B556E0">
      <w:pPr>
        <w:spacing w:after="0" w:line="240" w:lineRule="auto"/>
        <w:jc w:val="both"/>
        <w:rPr>
          <w:rFonts w:ascii="Arial" w:eastAsia="MS Mincho" w:hAnsi="Arial" w:cs="Arial"/>
          <w:lang w:val="en-AU" w:eastAsia="en-US"/>
        </w:rPr>
      </w:pPr>
      <w:r>
        <w:rPr>
          <w:rFonts w:ascii="Arial" w:eastAsia="MS Mincho" w:hAnsi="Arial" w:cs="Arial"/>
          <w:lang w:val="en-AU" w:eastAsia="en-US"/>
        </w:rPr>
        <w:tab/>
      </w:r>
      <w:r w:rsidR="00B556E0" w:rsidRPr="004769EC">
        <w:rPr>
          <w:rFonts w:ascii="Arial" w:eastAsia="MS Mincho" w:hAnsi="Arial" w:cs="Arial"/>
          <w:lang w:val="en-AU" w:eastAsia="en-US"/>
        </w:rPr>
        <w:t>Explanation:</w:t>
      </w:r>
    </w:p>
    <w:p w:rsidR="003120D2" w:rsidRDefault="003120D2" w:rsidP="003120D2">
      <w:pPr>
        <w:spacing w:after="0" w:line="240" w:lineRule="auto"/>
        <w:jc w:val="both"/>
        <w:rPr>
          <w:rFonts w:ascii="Arial" w:eastAsia="MS Mincho" w:hAnsi="Arial" w:cs="Arial"/>
          <w:lang w:val="en-AU" w:eastAsia="en-US"/>
        </w:rPr>
      </w:pPr>
    </w:p>
    <w:p w:rsidR="003120D2" w:rsidRPr="000B3BE7" w:rsidRDefault="003120D2" w:rsidP="003120D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MS Mincho" w:hAnsi="Arial" w:cs="Arial"/>
          <w:szCs w:val="20"/>
          <w:lang w:val="en-GB" w:eastAsia="en-GB"/>
        </w:rPr>
      </w:pPr>
      <w:r w:rsidRPr="000B3BE7">
        <w:rPr>
          <w:rFonts w:ascii="Arial" w:eastAsia="MS Mincho" w:hAnsi="Arial" w:cs="Arial"/>
          <w:szCs w:val="20"/>
          <w:lang w:val="en-GB" w:eastAsia="en-GB"/>
        </w:rPr>
        <w:t>________________________________________</w:t>
      </w:r>
      <w:r>
        <w:rPr>
          <w:rFonts w:ascii="Arial" w:eastAsia="MS Mincho" w:hAnsi="Arial" w:cs="Arial"/>
          <w:szCs w:val="20"/>
          <w:lang w:val="en-GB" w:eastAsia="en-GB"/>
        </w:rPr>
        <w:t>________________________________</w:t>
      </w:r>
    </w:p>
    <w:p w:rsidR="003120D2" w:rsidRPr="000B3BE7" w:rsidRDefault="003120D2" w:rsidP="003120D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szCs w:val="20"/>
          <w:lang w:val="en-GB" w:eastAsia="en-GB"/>
        </w:rPr>
      </w:pPr>
    </w:p>
    <w:p w:rsidR="003120D2" w:rsidRPr="000B3BE7" w:rsidRDefault="003120D2" w:rsidP="003120D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MS Mincho" w:hAnsi="Arial" w:cs="Arial"/>
          <w:szCs w:val="20"/>
          <w:lang w:val="en-GB" w:eastAsia="en-GB"/>
        </w:rPr>
      </w:pPr>
      <w:r w:rsidRPr="000B3BE7">
        <w:rPr>
          <w:rFonts w:ascii="Arial" w:eastAsia="MS Mincho" w:hAnsi="Arial" w:cs="Arial"/>
          <w:szCs w:val="20"/>
          <w:lang w:val="en-GB" w:eastAsia="en-GB"/>
        </w:rPr>
        <w:t>________________________________________________________________________</w:t>
      </w:r>
    </w:p>
    <w:p w:rsidR="003120D2" w:rsidRPr="000B3BE7" w:rsidRDefault="003120D2" w:rsidP="003120D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szCs w:val="20"/>
          <w:lang w:val="en-GB" w:eastAsia="en-GB"/>
        </w:rPr>
      </w:pPr>
    </w:p>
    <w:p w:rsidR="003120D2" w:rsidRPr="000B3BE7" w:rsidRDefault="003120D2" w:rsidP="003120D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MS Mincho" w:hAnsi="Arial" w:cs="Arial"/>
          <w:szCs w:val="20"/>
          <w:lang w:val="en-GB" w:eastAsia="en-GB"/>
        </w:rPr>
      </w:pPr>
      <w:r w:rsidRPr="000B3BE7">
        <w:rPr>
          <w:rFonts w:ascii="Arial" w:eastAsia="MS Mincho" w:hAnsi="Arial" w:cs="Arial"/>
          <w:szCs w:val="20"/>
          <w:lang w:val="en-GB" w:eastAsia="en-GB"/>
        </w:rPr>
        <w:t>________________________________________________________________________</w:t>
      </w:r>
    </w:p>
    <w:p w:rsidR="003120D2" w:rsidRDefault="003120D2" w:rsidP="003120D2">
      <w:pPr>
        <w:spacing w:after="0" w:line="240" w:lineRule="auto"/>
        <w:jc w:val="both"/>
        <w:rPr>
          <w:rFonts w:ascii="Arial" w:eastAsia="MS Mincho" w:hAnsi="Arial" w:cs="Arial"/>
          <w:lang w:val="en-AU" w:eastAsia="en-US"/>
        </w:rPr>
      </w:pPr>
    </w:p>
    <w:p w:rsidR="003120D2" w:rsidRPr="000B3BE7" w:rsidRDefault="003120D2" w:rsidP="003120D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MS Mincho" w:hAnsi="Arial" w:cs="Arial"/>
          <w:szCs w:val="20"/>
          <w:lang w:val="en-GB" w:eastAsia="en-GB"/>
        </w:rPr>
      </w:pPr>
      <w:r w:rsidRPr="000B3BE7">
        <w:rPr>
          <w:rFonts w:ascii="Arial" w:eastAsia="MS Mincho" w:hAnsi="Arial" w:cs="Arial"/>
          <w:szCs w:val="20"/>
          <w:lang w:val="en-GB" w:eastAsia="en-GB"/>
        </w:rPr>
        <w:t>________________________________________</w:t>
      </w:r>
      <w:r>
        <w:rPr>
          <w:rFonts w:ascii="Arial" w:eastAsia="MS Mincho" w:hAnsi="Arial" w:cs="Arial"/>
          <w:szCs w:val="20"/>
          <w:lang w:val="en-GB" w:eastAsia="en-GB"/>
        </w:rPr>
        <w:t>________________________________</w:t>
      </w:r>
    </w:p>
    <w:p w:rsidR="003120D2" w:rsidRPr="000B3BE7" w:rsidRDefault="003120D2" w:rsidP="003120D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szCs w:val="20"/>
          <w:lang w:val="en-GB" w:eastAsia="en-GB"/>
        </w:rPr>
      </w:pPr>
    </w:p>
    <w:p w:rsidR="003120D2" w:rsidRPr="000B3BE7" w:rsidRDefault="003120D2" w:rsidP="003120D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MS Mincho" w:hAnsi="Arial" w:cs="Arial"/>
          <w:szCs w:val="20"/>
          <w:lang w:val="en-GB" w:eastAsia="en-GB"/>
        </w:rPr>
      </w:pPr>
      <w:r w:rsidRPr="000B3BE7">
        <w:rPr>
          <w:rFonts w:ascii="Arial" w:eastAsia="MS Mincho" w:hAnsi="Arial" w:cs="Arial"/>
          <w:szCs w:val="20"/>
          <w:lang w:val="en-GB" w:eastAsia="en-GB"/>
        </w:rPr>
        <w:t>________________________________________________________________________</w:t>
      </w:r>
    </w:p>
    <w:p w:rsidR="003120D2" w:rsidRPr="000B3BE7" w:rsidRDefault="003120D2" w:rsidP="003120D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szCs w:val="20"/>
          <w:lang w:val="en-GB" w:eastAsia="en-GB"/>
        </w:rPr>
      </w:pPr>
    </w:p>
    <w:p w:rsidR="003120D2" w:rsidRPr="000B3BE7" w:rsidRDefault="003120D2" w:rsidP="003120D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MS Mincho" w:hAnsi="Arial" w:cs="Arial"/>
          <w:szCs w:val="20"/>
          <w:lang w:val="en-GB" w:eastAsia="en-GB"/>
        </w:rPr>
      </w:pPr>
      <w:r w:rsidRPr="000B3BE7">
        <w:rPr>
          <w:rFonts w:ascii="Arial" w:eastAsia="MS Mincho" w:hAnsi="Arial" w:cs="Arial"/>
          <w:szCs w:val="20"/>
          <w:lang w:val="en-GB" w:eastAsia="en-GB"/>
        </w:rPr>
        <w:t>________________________________________________________________________</w:t>
      </w:r>
    </w:p>
    <w:p w:rsidR="00B556E0" w:rsidRPr="004769EC" w:rsidRDefault="00B556E0" w:rsidP="00760D58">
      <w:pPr>
        <w:spacing w:after="0" w:line="240" w:lineRule="auto"/>
        <w:jc w:val="both"/>
        <w:rPr>
          <w:rFonts w:ascii="Arial" w:eastAsia="MS Mincho" w:hAnsi="Arial" w:cs="Arial"/>
          <w:lang w:val="en-AU" w:eastAsia="en-US"/>
        </w:rPr>
      </w:pPr>
    </w:p>
    <w:p w:rsidR="00760D58" w:rsidRPr="00D93C12" w:rsidRDefault="00B556E0" w:rsidP="00D93C12">
      <w:pPr>
        <w:spacing w:after="0" w:line="240" w:lineRule="auto"/>
        <w:rPr>
          <w:rFonts w:ascii="Arial" w:hAnsi="Arial" w:cs="Arial"/>
        </w:rPr>
      </w:pPr>
      <w:r w:rsidRPr="00D93C12">
        <w:rPr>
          <w:rFonts w:ascii="Arial" w:hAnsi="Arial" w:cs="Arial"/>
          <w:b/>
        </w:rPr>
        <w:lastRenderedPageBreak/>
        <w:t>Mutations are considered to be the ultimate source of genetic variation</w:t>
      </w:r>
      <w:r w:rsidR="00760D58" w:rsidRPr="00D93C12">
        <w:rPr>
          <w:rFonts w:ascii="Arial" w:hAnsi="Arial" w:cs="Arial"/>
        </w:rPr>
        <w:t>.</w:t>
      </w:r>
    </w:p>
    <w:p w:rsidR="00D93C12" w:rsidRPr="00D93C12" w:rsidRDefault="00760D58" w:rsidP="00D93C12">
      <w:pPr>
        <w:spacing w:after="0" w:line="240" w:lineRule="auto"/>
        <w:rPr>
          <w:rFonts w:ascii="Arial" w:hAnsi="Arial" w:cs="Arial"/>
        </w:rPr>
      </w:pPr>
      <w:r w:rsidRPr="00D93C12">
        <w:rPr>
          <w:rFonts w:ascii="Arial" w:hAnsi="Arial" w:cs="Arial"/>
        </w:rPr>
        <w:t xml:space="preserve">Discuss this statement. </w:t>
      </w:r>
      <w:r w:rsidR="00D93C12" w:rsidRPr="00D93C12">
        <w:rPr>
          <w:rFonts w:ascii="Arial" w:eastAsia="MS Mincho" w:hAnsi="Arial" w:cs="Arial"/>
          <w:lang w:val="en-AU" w:eastAsia="en-US"/>
        </w:rPr>
        <w:t>Consider the significance of both somatic and gametic mutations.</w:t>
      </w:r>
    </w:p>
    <w:p w:rsidR="003120D2" w:rsidRDefault="003120D2" w:rsidP="00D93C12">
      <w:pPr>
        <w:pStyle w:val="ListParagraph"/>
        <w:spacing w:after="0" w:line="240" w:lineRule="auto"/>
        <w:rPr>
          <w:rFonts w:ascii="Arial" w:eastAsia="MS Mincho" w:hAnsi="Arial" w:cs="Arial"/>
          <w:lang w:val="en-AU" w:eastAsia="en-US"/>
        </w:rPr>
      </w:pPr>
    </w:p>
    <w:p w:rsidR="003120D2" w:rsidRPr="004769EC" w:rsidRDefault="003120D2" w:rsidP="003120D2">
      <w:pPr>
        <w:spacing w:after="0" w:line="240" w:lineRule="auto"/>
        <w:jc w:val="both"/>
        <w:rPr>
          <w:rFonts w:ascii="Arial" w:eastAsia="MS Mincho" w:hAnsi="Arial" w:cs="Arial"/>
          <w:lang w:val="en-AU" w:eastAsia="en-US"/>
        </w:rPr>
      </w:pPr>
      <w:r>
        <w:rPr>
          <w:rFonts w:ascii="Arial" w:eastAsia="MS Mincho" w:hAnsi="Arial" w:cs="Arial"/>
          <w:lang w:val="en-AU" w:eastAsia="en-US"/>
        </w:rPr>
        <w:tab/>
      </w:r>
      <w:r w:rsidRPr="004769EC">
        <w:rPr>
          <w:rFonts w:ascii="Arial" w:eastAsia="MS Mincho" w:hAnsi="Arial" w:cs="Arial"/>
          <w:lang w:val="en-AU" w:eastAsia="en-US"/>
        </w:rPr>
        <w:t>________________________________________________________________________</w:t>
      </w:r>
    </w:p>
    <w:p w:rsidR="003120D2" w:rsidRPr="004769EC" w:rsidRDefault="003120D2" w:rsidP="003120D2">
      <w:pPr>
        <w:spacing w:after="0" w:line="240" w:lineRule="auto"/>
        <w:jc w:val="both"/>
        <w:rPr>
          <w:rFonts w:ascii="Arial" w:eastAsia="MS Mincho" w:hAnsi="Arial" w:cs="Arial"/>
          <w:lang w:val="en-AU" w:eastAsia="en-US"/>
        </w:rPr>
      </w:pPr>
    </w:p>
    <w:p w:rsidR="003120D2" w:rsidRPr="004769EC" w:rsidRDefault="003120D2" w:rsidP="003120D2">
      <w:pPr>
        <w:spacing w:after="0" w:line="240" w:lineRule="auto"/>
        <w:jc w:val="both"/>
        <w:rPr>
          <w:rFonts w:ascii="Arial" w:eastAsia="MS Mincho" w:hAnsi="Arial" w:cs="Arial"/>
          <w:lang w:val="en-AU" w:eastAsia="en-US"/>
        </w:rPr>
      </w:pPr>
      <w:r>
        <w:rPr>
          <w:rFonts w:ascii="Arial" w:eastAsia="MS Mincho" w:hAnsi="Arial" w:cs="Arial"/>
          <w:lang w:val="en-AU" w:eastAsia="en-US"/>
        </w:rPr>
        <w:tab/>
      </w:r>
      <w:r w:rsidRPr="004769EC">
        <w:rPr>
          <w:rFonts w:ascii="Arial" w:eastAsia="MS Mincho" w:hAnsi="Arial" w:cs="Arial"/>
          <w:lang w:val="en-AU" w:eastAsia="en-US"/>
        </w:rPr>
        <w:t>________________________________________________________________________</w:t>
      </w:r>
    </w:p>
    <w:p w:rsidR="003120D2" w:rsidRPr="004769EC" w:rsidRDefault="003120D2" w:rsidP="003120D2">
      <w:pPr>
        <w:spacing w:after="0" w:line="240" w:lineRule="auto"/>
        <w:jc w:val="both"/>
        <w:rPr>
          <w:rFonts w:ascii="Arial" w:eastAsia="MS Mincho" w:hAnsi="Arial" w:cs="Arial"/>
          <w:lang w:val="en-AU" w:eastAsia="en-US"/>
        </w:rPr>
      </w:pPr>
    </w:p>
    <w:p w:rsidR="003120D2" w:rsidRPr="004769EC" w:rsidRDefault="003120D2" w:rsidP="003120D2">
      <w:pPr>
        <w:spacing w:after="0" w:line="240" w:lineRule="auto"/>
        <w:jc w:val="both"/>
        <w:rPr>
          <w:rFonts w:ascii="Arial" w:eastAsia="MS Mincho" w:hAnsi="Arial" w:cs="Arial"/>
          <w:lang w:val="en-AU" w:eastAsia="en-US"/>
        </w:rPr>
      </w:pPr>
      <w:r>
        <w:rPr>
          <w:rFonts w:ascii="Arial" w:eastAsia="MS Mincho" w:hAnsi="Arial" w:cs="Arial"/>
          <w:lang w:val="en-AU" w:eastAsia="en-US"/>
        </w:rPr>
        <w:tab/>
      </w:r>
      <w:r w:rsidRPr="004769EC">
        <w:rPr>
          <w:rFonts w:ascii="Arial" w:eastAsia="MS Mincho" w:hAnsi="Arial" w:cs="Arial"/>
          <w:lang w:val="en-AU" w:eastAsia="en-US"/>
        </w:rPr>
        <w:t>________________________________________________________________________</w:t>
      </w:r>
    </w:p>
    <w:p w:rsidR="003120D2" w:rsidRPr="004769EC" w:rsidRDefault="003120D2" w:rsidP="003120D2">
      <w:pPr>
        <w:spacing w:after="0" w:line="240" w:lineRule="auto"/>
        <w:jc w:val="both"/>
        <w:rPr>
          <w:rFonts w:ascii="Arial" w:eastAsia="MS Mincho" w:hAnsi="Arial" w:cs="Arial"/>
          <w:lang w:val="en-AU" w:eastAsia="en-US"/>
        </w:rPr>
      </w:pPr>
    </w:p>
    <w:p w:rsidR="003120D2" w:rsidRPr="004769EC" w:rsidRDefault="003120D2" w:rsidP="003120D2">
      <w:pPr>
        <w:spacing w:after="0" w:line="240" w:lineRule="auto"/>
        <w:jc w:val="both"/>
        <w:rPr>
          <w:rFonts w:ascii="Arial" w:eastAsia="MS Mincho" w:hAnsi="Arial" w:cs="Arial"/>
          <w:lang w:val="en-AU" w:eastAsia="en-US"/>
        </w:rPr>
      </w:pPr>
      <w:r>
        <w:rPr>
          <w:rFonts w:ascii="Arial" w:eastAsia="MS Mincho" w:hAnsi="Arial" w:cs="Arial"/>
          <w:lang w:val="en-AU" w:eastAsia="en-US"/>
        </w:rPr>
        <w:tab/>
      </w:r>
      <w:r w:rsidRPr="004769EC">
        <w:rPr>
          <w:rFonts w:ascii="Arial" w:eastAsia="MS Mincho" w:hAnsi="Arial" w:cs="Arial"/>
          <w:lang w:val="en-AU" w:eastAsia="en-US"/>
        </w:rPr>
        <w:t>________________________________________________________________________</w:t>
      </w:r>
    </w:p>
    <w:p w:rsidR="003120D2" w:rsidRPr="004769EC" w:rsidRDefault="003120D2" w:rsidP="003120D2">
      <w:pPr>
        <w:spacing w:after="0" w:line="240" w:lineRule="auto"/>
        <w:jc w:val="both"/>
        <w:rPr>
          <w:rFonts w:ascii="Arial" w:eastAsia="MS Mincho" w:hAnsi="Arial" w:cs="Arial"/>
          <w:lang w:val="en-AU" w:eastAsia="en-US"/>
        </w:rPr>
      </w:pPr>
    </w:p>
    <w:p w:rsidR="003120D2" w:rsidRPr="004769EC" w:rsidRDefault="003120D2" w:rsidP="003120D2">
      <w:pPr>
        <w:spacing w:after="0" w:line="240" w:lineRule="auto"/>
        <w:jc w:val="both"/>
        <w:rPr>
          <w:rFonts w:ascii="Arial" w:eastAsia="MS Mincho" w:hAnsi="Arial" w:cs="Arial"/>
          <w:lang w:val="en-AU" w:eastAsia="en-US"/>
        </w:rPr>
      </w:pPr>
      <w:r>
        <w:rPr>
          <w:rFonts w:ascii="Arial" w:eastAsia="MS Mincho" w:hAnsi="Arial" w:cs="Arial"/>
          <w:lang w:val="en-AU" w:eastAsia="en-US"/>
        </w:rPr>
        <w:tab/>
      </w:r>
      <w:r w:rsidRPr="004769EC">
        <w:rPr>
          <w:rFonts w:ascii="Arial" w:eastAsia="MS Mincho" w:hAnsi="Arial" w:cs="Arial"/>
          <w:lang w:val="en-AU" w:eastAsia="en-US"/>
        </w:rPr>
        <w:t>________________________________________________________________________</w:t>
      </w:r>
    </w:p>
    <w:p w:rsidR="003120D2" w:rsidRPr="004769EC" w:rsidRDefault="003120D2" w:rsidP="003120D2">
      <w:pPr>
        <w:spacing w:after="0" w:line="240" w:lineRule="auto"/>
        <w:jc w:val="both"/>
        <w:rPr>
          <w:rFonts w:ascii="Arial" w:eastAsia="MS Mincho" w:hAnsi="Arial" w:cs="Arial"/>
          <w:lang w:val="en-AU" w:eastAsia="en-US"/>
        </w:rPr>
      </w:pPr>
    </w:p>
    <w:p w:rsidR="003120D2" w:rsidRPr="004769EC" w:rsidRDefault="003120D2" w:rsidP="003120D2">
      <w:pPr>
        <w:spacing w:after="0" w:line="240" w:lineRule="auto"/>
        <w:jc w:val="both"/>
        <w:rPr>
          <w:rFonts w:ascii="Arial" w:eastAsia="MS Mincho" w:hAnsi="Arial" w:cs="Arial"/>
          <w:lang w:val="en-AU" w:eastAsia="en-US"/>
        </w:rPr>
      </w:pPr>
      <w:r>
        <w:rPr>
          <w:rFonts w:ascii="Arial" w:eastAsia="MS Mincho" w:hAnsi="Arial" w:cs="Arial"/>
          <w:lang w:val="en-AU" w:eastAsia="en-US"/>
        </w:rPr>
        <w:tab/>
      </w:r>
      <w:r w:rsidRPr="004769EC">
        <w:rPr>
          <w:rFonts w:ascii="Arial" w:eastAsia="MS Mincho" w:hAnsi="Arial" w:cs="Arial"/>
          <w:lang w:val="en-AU" w:eastAsia="en-US"/>
        </w:rPr>
        <w:t>________________________________________________________________________</w:t>
      </w:r>
    </w:p>
    <w:p w:rsidR="003120D2" w:rsidRPr="004769EC" w:rsidRDefault="003120D2" w:rsidP="003120D2">
      <w:pPr>
        <w:spacing w:after="0" w:line="240" w:lineRule="auto"/>
        <w:jc w:val="both"/>
        <w:rPr>
          <w:rFonts w:ascii="Arial" w:eastAsia="MS Mincho" w:hAnsi="Arial" w:cs="Arial"/>
          <w:lang w:val="en-AU" w:eastAsia="en-US"/>
        </w:rPr>
      </w:pPr>
    </w:p>
    <w:p w:rsidR="003120D2" w:rsidRPr="003120D2" w:rsidRDefault="003120D2" w:rsidP="003120D2">
      <w:pPr>
        <w:spacing w:after="0" w:line="240" w:lineRule="auto"/>
        <w:jc w:val="both"/>
        <w:rPr>
          <w:rFonts w:ascii="Arial" w:eastAsia="MS Mincho" w:hAnsi="Arial" w:cs="Arial"/>
          <w:lang w:val="en-AU" w:eastAsia="en-US"/>
        </w:rPr>
      </w:pPr>
      <w:r>
        <w:rPr>
          <w:rFonts w:ascii="Arial" w:eastAsia="MS Mincho" w:hAnsi="Arial" w:cs="Arial"/>
          <w:lang w:val="en-AU" w:eastAsia="en-US"/>
        </w:rPr>
        <w:tab/>
      </w:r>
      <w:r w:rsidRPr="004769EC">
        <w:rPr>
          <w:rFonts w:ascii="Arial" w:eastAsia="MS Mincho" w:hAnsi="Arial" w:cs="Arial"/>
          <w:lang w:val="en-AU" w:eastAsia="en-US"/>
        </w:rPr>
        <w:t>________________________________________________________________________</w:t>
      </w:r>
    </w:p>
    <w:p w:rsidR="003120D2" w:rsidRDefault="003120D2" w:rsidP="003120D2">
      <w:pPr>
        <w:spacing w:after="0" w:line="240" w:lineRule="auto"/>
        <w:jc w:val="both"/>
        <w:rPr>
          <w:rFonts w:ascii="Arial" w:eastAsia="MS Mincho" w:hAnsi="Arial" w:cs="Arial"/>
          <w:lang w:val="en-AU" w:eastAsia="en-US"/>
        </w:rPr>
      </w:pPr>
    </w:p>
    <w:p w:rsidR="003120D2" w:rsidRPr="004769EC" w:rsidRDefault="003120D2" w:rsidP="003120D2">
      <w:pPr>
        <w:spacing w:after="0" w:line="240" w:lineRule="auto"/>
        <w:jc w:val="both"/>
        <w:rPr>
          <w:rFonts w:ascii="Arial" w:eastAsia="MS Mincho" w:hAnsi="Arial" w:cs="Arial"/>
          <w:lang w:val="en-AU" w:eastAsia="en-US"/>
        </w:rPr>
      </w:pPr>
      <w:r>
        <w:rPr>
          <w:rFonts w:ascii="Arial" w:eastAsia="MS Mincho" w:hAnsi="Arial" w:cs="Arial"/>
          <w:lang w:val="en-AU" w:eastAsia="en-US"/>
        </w:rPr>
        <w:tab/>
      </w:r>
      <w:r w:rsidRPr="004769EC">
        <w:rPr>
          <w:rFonts w:ascii="Arial" w:eastAsia="MS Mincho" w:hAnsi="Arial" w:cs="Arial"/>
          <w:lang w:val="en-AU" w:eastAsia="en-US"/>
        </w:rPr>
        <w:t>________________________________________________________________________</w:t>
      </w:r>
    </w:p>
    <w:p w:rsidR="003120D2" w:rsidRPr="004769EC" w:rsidRDefault="003120D2" w:rsidP="003120D2">
      <w:pPr>
        <w:spacing w:after="0" w:line="240" w:lineRule="auto"/>
        <w:jc w:val="both"/>
        <w:rPr>
          <w:rFonts w:ascii="Arial" w:eastAsia="MS Mincho" w:hAnsi="Arial" w:cs="Arial"/>
          <w:lang w:val="en-AU" w:eastAsia="en-US"/>
        </w:rPr>
      </w:pPr>
    </w:p>
    <w:p w:rsidR="003120D2" w:rsidRPr="004769EC" w:rsidRDefault="003120D2" w:rsidP="003120D2">
      <w:pPr>
        <w:spacing w:after="0" w:line="240" w:lineRule="auto"/>
        <w:jc w:val="both"/>
        <w:rPr>
          <w:rFonts w:ascii="Arial" w:eastAsia="MS Mincho" w:hAnsi="Arial" w:cs="Arial"/>
          <w:lang w:val="en-AU" w:eastAsia="en-US"/>
        </w:rPr>
      </w:pPr>
      <w:r>
        <w:rPr>
          <w:rFonts w:ascii="Arial" w:eastAsia="MS Mincho" w:hAnsi="Arial" w:cs="Arial"/>
          <w:lang w:val="en-AU" w:eastAsia="en-US"/>
        </w:rPr>
        <w:tab/>
      </w:r>
      <w:r w:rsidRPr="004769EC">
        <w:rPr>
          <w:rFonts w:ascii="Arial" w:eastAsia="MS Mincho" w:hAnsi="Arial" w:cs="Arial"/>
          <w:lang w:val="en-AU" w:eastAsia="en-US"/>
        </w:rPr>
        <w:t>________________________________________________________________________</w:t>
      </w:r>
    </w:p>
    <w:p w:rsidR="003120D2" w:rsidRPr="004769EC" w:rsidRDefault="003120D2" w:rsidP="003120D2">
      <w:pPr>
        <w:spacing w:after="0" w:line="240" w:lineRule="auto"/>
        <w:jc w:val="both"/>
        <w:rPr>
          <w:rFonts w:ascii="Arial" w:eastAsia="MS Mincho" w:hAnsi="Arial" w:cs="Arial"/>
          <w:lang w:val="en-AU" w:eastAsia="en-US"/>
        </w:rPr>
      </w:pPr>
    </w:p>
    <w:p w:rsidR="003120D2" w:rsidRPr="004769EC" w:rsidRDefault="003120D2" w:rsidP="003120D2">
      <w:pPr>
        <w:spacing w:after="0" w:line="240" w:lineRule="auto"/>
        <w:jc w:val="both"/>
        <w:rPr>
          <w:rFonts w:ascii="Arial" w:eastAsia="MS Mincho" w:hAnsi="Arial" w:cs="Arial"/>
          <w:lang w:val="en-AU" w:eastAsia="en-US"/>
        </w:rPr>
      </w:pPr>
      <w:r>
        <w:rPr>
          <w:rFonts w:ascii="Arial" w:eastAsia="MS Mincho" w:hAnsi="Arial" w:cs="Arial"/>
          <w:lang w:val="en-AU" w:eastAsia="en-US"/>
        </w:rPr>
        <w:tab/>
      </w:r>
      <w:r w:rsidRPr="004769EC">
        <w:rPr>
          <w:rFonts w:ascii="Arial" w:eastAsia="MS Mincho" w:hAnsi="Arial" w:cs="Arial"/>
          <w:lang w:val="en-AU" w:eastAsia="en-US"/>
        </w:rPr>
        <w:t>________________________________________________________________________</w:t>
      </w:r>
    </w:p>
    <w:p w:rsidR="003120D2" w:rsidRPr="004769EC" w:rsidRDefault="003120D2" w:rsidP="003120D2">
      <w:pPr>
        <w:spacing w:after="0" w:line="240" w:lineRule="auto"/>
        <w:jc w:val="both"/>
        <w:rPr>
          <w:rFonts w:ascii="Arial" w:eastAsia="MS Mincho" w:hAnsi="Arial" w:cs="Arial"/>
          <w:lang w:val="en-AU" w:eastAsia="en-US"/>
        </w:rPr>
      </w:pPr>
    </w:p>
    <w:p w:rsidR="003120D2" w:rsidRPr="004769EC" w:rsidRDefault="003120D2" w:rsidP="003120D2">
      <w:pPr>
        <w:spacing w:after="0" w:line="240" w:lineRule="auto"/>
        <w:jc w:val="both"/>
        <w:rPr>
          <w:rFonts w:ascii="Arial" w:eastAsia="MS Mincho" w:hAnsi="Arial" w:cs="Arial"/>
          <w:lang w:val="en-AU" w:eastAsia="en-US"/>
        </w:rPr>
      </w:pPr>
      <w:r>
        <w:rPr>
          <w:rFonts w:ascii="Arial" w:eastAsia="MS Mincho" w:hAnsi="Arial" w:cs="Arial"/>
          <w:lang w:val="en-AU" w:eastAsia="en-US"/>
        </w:rPr>
        <w:tab/>
      </w:r>
      <w:r w:rsidRPr="004769EC">
        <w:rPr>
          <w:rFonts w:ascii="Arial" w:eastAsia="MS Mincho" w:hAnsi="Arial" w:cs="Arial"/>
          <w:lang w:val="en-AU" w:eastAsia="en-US"/>
        </w:rPr>
        <w:t>________________________________________________________________________</w:t>
      </w:r>
    </w:p>
    <w:p w:rsidR="003120D2" w:rsidRPr="004769EC" w:rsidRDefault="003120D2" w:rsidP="003120D2">
      <w:pPr>
        <w:spacing w:after="0" w:line="240" w:lineRule="auto"/>
        <w:jc w:val="both"/>
        <w:rPr>
          <w:rFonts w:ascii="Arial" w:eastAsia="MS Mincho" w:hAnsi="Arial" w:cs="Arial"/>
          <w:lang w:val="en-AU" w:eastAsia="en-US"/>
        </w:rPr>
      </w:pPr>
    </w:p>
    <w:p w:rsidR="003120D2" w:rsidRPr="004769EC" w:rsidRDefault="003120D2" w:rsidP="003120D2">
      <w:pPr>
        <w:spacing w:after="0" w:line="240" w:lineRule="auto"/>
        <w:jc w:val="both"/>
        <w:rPr>
          <w:rFonts w:ascii="Arial" w:eastAsia="MS Mincho" w:hAnsi="Arial" w:cs="Arial"/>
          <w:lang w:val="en-AU" w:eastAsia="en-US"/>
        </w:rPr>
      </w:pPr>
      <w:r>
        <w:rPr>
          <w:rFonts w:ascii="Arial" w:eastAsia="MS Mincho" w:hAnsi="Arial" w:cs="Arial"/>
          <w:lang w:val="en-AU" w:eastAsia="en-US"/>
        </w:rPr>
        <w:tab/>
      </w:r>
      <w:r w:rsidRPr="004769EC">
        <w:rPr>
          <w:rFonts w:ascii="Arial" w:eastAsia="MS Mincho" w:hAnsi="Arial" w:cs="Arial"/>
          <w:lang w:val="en-AU" w:eastAsia="en-US"/>
        </w:rPr>
        <w:t>________________________________________________________________________</w:t>
      </w:r>
    </w:p>
    <w:p w:rsidR="003120D2" w:rsidRPr="004769EC" w:rsidRDefault="003120D2" w:rsidP="003120D2">
      <w:pPr>
        <w:spacing w:after="0" w:line="240" w:lineRule="auto"/>
        <w:jc w:val="both"/>
        <w:rPr>
          <w:rFonts w:ascii="Arial" w:eastAsia="MS Mincho" w:hAnsi="Arial" w:cs="Arial"/>
          <w:lang w:val="en-AU" w:eastAsia="en-US"/>
        </w:rPr>
      </w:pPr>
    </w:p>
    <w:p w:rsidR="003120D2" w:rsidRPr="004769EC" w:rsidRDefault="003120D2" w:rsidP="003120D2">
      <w:pPr>
        <w:spacing w:after="0" w:line="240" w:lineRule="auto"/>
        <w:jc w:val="both"/>
        <w:rPr>
          <w:rFonts w:ascii="Arial" w:eastAsia="MS Mincho" w:hAnsi="Arial" w:cs="Arial"/>
          <w:lang w:val="en-AU" w:eastAsia="en-US"/>
        </w:rPr>
      </w:pPr>
      <w:r>
        <w:rPr>
          <w:rFonts w:ascii="Arial" w:eastAsia="MS Mincho" w:hAnsi="Arial" w:cs="Arial"/>
          <w:lang w:val="en-AU" w:eastAsia="en-US"/>
        </w:rPr>
        <w:tab/>
      </w:r>
      <w:r w:rsidRPr="004769EC">
        <w:rPr>
          <w:rFonts w:ascii="Arial" w:eastAsia="MS Mincho" w:hAnsi="Arial" w:cs="Arial"/>
          <w:lang w:val="en-AU" w:eastAsia="en-US"/>
        </w:rPr>
        <w:t>________________________________________________________________________</w:t>
      </w:r>
    </w:p>
    <w:p w:rsidR="003120D2" w:rsidRPr="004769EC" w:rsidRDefault="003120D2" w:rsidP="003120D2">
      <w:pPr>
        <w:spacing w:after="0" w:line="240" w:lineRule="auto"/>
        <w:jc w:val="both"/>
        <w:rPr>
          <w:rFonts w:ascii="Arial" w:eastAsia="MS Mincho" w:hAnsi="Arial" w:cs="Arial"/>
          <w:lang w:val="en-AU" w:eastAsia="en-US"/>
        </w:rPr>
      </w:pPr>
    </w:p>
    <w:p w:rsidR="003120D2" w:rsidRDefault="003120D2" w:rsidP="003120D2">
      <w:pPr>
        <w:spacing w:after="0" w:line="240" w:lineRule="auto"/>
        <w:jc w:val="both"/>
        <w:rPr>
          <w:rFonts w:ascii="Arial" w:eastAsia="MS Mincho" w:hAnsi="Arial" w:cs="Arial"/>
          <w:lang w:val="en-AU" w:eastAsia="en-US"/>
        </w:rPr>
      </w:pPr>
      <w:r>
        <w:rPr>
          <w:rFonts w:ascii="Arial" w:eastAsia="MS Mincho" w:hAnsi="Arial" w:cs="Arial"/>
          <w:lang w:val="en-AU" w:eastAsia="en-US"/>
        </w:rPr>
        <w:tab/>
      </w:r>
      <w:r w:rsidRPr="004769EC">
        <w:rPr>
          <w:rFonts w:ascii="Arial" w:eastAsia="MS Mincho" w:hAnsi="Arial" w:cs="Arial"/>
          <w:lang w:val="en-AU" w:eastAsia="en-US"/>
        </w:rPr>
        <w:t>________________________________________________________________________</w:t>
      </w:r>
    </w:p>
    <w:p w:rsidR="003120D2" w:rsidRPr="004769EC" w:rsidRDefault="003120D2" w:rsidP="003120D2">
      <w:pPr>
        <w:spacing w:after="0" w:line="240" w:lineRule="auto"/>
        <w:jc w:val="both"/>
        <w:rPr>
          <w:rFonts w:ascii="Arial" w:eastAsia="MS Mincho" w:hAnsi="Arial" w:cs="Arial"/>
          <w:lang w:val="en-AU" w:eastAsia="en-US"/>
        </w:rPr>
      </w:pPr>
    </w:p>
    <w:p w:rsidR="003120D2" w:rsidRPr="004769EC" w:rsidRDefault="003120D2" w:rsidP="003120D2">
      <w:pPr>
        <w:spacing w:after="0" w:line="240" w:lineRule="auto"/>
        <w:jc w:val="both"/>
        <w:rPr>
          <w:rFonts w:ascii="Arial" w:eastAsia="MS Mincho" w:hAnsi="Arial" w:cs="Arial"/>
          <w:lang w:val="en-AU" w:eastAsia="en-US"/>
        </w:rPr>
      </w:pPr>
      <w:r>
        <w:rPr>
          <w:rFonts w:ascii="Arial" w:eastAsia="MS Mincho" w:hAnsi="Arial" w:cs="Arial"/>
          <w:lang w:val="en-AU" w:eastAsia="en-US"/>
        </w:rPr>
        <w:tab/>
      </w:r>
      <w:r w:rsidRPr="004769EC">
        <w:rPr>
          <w:rFonts w:ascii="Arial" w:eastAsia="MS Mincho" w:hAnsi="Arial" w:cs="Arial"/>
          <w:lang w:val="en-AU" w:eastAsia="en-US"/>
        </w:rPr>
        <w:t>________________________________________________________________________</w:t>
      </w:r>
    </w:p>
    <w:p w:rsidR="003120D2" w:rsidRPr="004769EC" w:rsidRDefault="003120D2" w:rsidP="003120D2">
      <w:pPr>
        <w:spacing w:after="0" w:line="240" w:lineRule="auto"/>
        <w:jc w:val="both"/>
        <w:rPr>
          <w:rFonts w:ascii="Arial" w:eastAsia="MS Mincho" w:hAnsi="Arial" w:cs="Arial"/>
          <w:lang w:val="en-AU" w:eastAsia="en-US"/>
        </w:rPr>
      </w:pPr>
    </w:p>
    <w:p w:rsidR="003120D2" w:rsidRPr="004769EC" w:rsidRDefault="003120D2" w:rsidP="003120D2">
      <w:pPr>
        <w:spacing w:after="0" w:line="240" w:lineRule="auto"/>
        <w:jc w:val="both"/>
        <w:rPr>
          <w:rFonts w:ascii="Arial" w:eastAsia="MS Mincho" w:hAnsi="Arial" w:cs="Arial"/>
          <w:lang w:val="en-AU" w:eastAsia="en-US"/>
        </w:rPr>
      </w:pPr>
      <w:r>
        <w:rPr>
          <w:rFonts w:ascii="Arial" w:eastAsia="MS Mincho" w:hAnsi="Arial" w:cs="Arial"/>
          <w:lang w:val="en-AU" w:eastAsia="en-US"/>
        </w:rPr>
        <w:tab/>
      </w:r>
      <w:r w:rsidRPr="004769EC">
        <w:rPr>
          <w:rFonts w:ascii="Arial" w:eastAsia="MS Mincho" w:hAnsi="Arial" w:cs="Arial"/>
          <w:lang w:val="en-AU" w:eastAsia="en-US"/>
        </w:rPr>
        <w:t>________________________________________________________________________</w:t>
      </w:r>
    </w:p>
    <w:p w:rsidR="003120D2" w:rsidRPr="004769EC" w:rsidRDefault="003120D2" w:rsidP="003120D2">
      <w:pPr>
        <w:spacing w:after="0" w:line="240" w:lineRule="auto"/>
        <w:jc w:val="both"/>
        <w:rPr>
          <w:rFonts w:ascii="Arial" w:eastAsia="MS Mincho" w:hAnsi="Arial" w:cs="Arial"/>
          <w:lang w:val="en-AU" w:eastAsia="en-US"/>
        </w:rPr>
      </w:pPr>
    </w:p>
    <w:p w:rsidR="003120D2" w:rsidRPr="004769EC" w:rsidRDefault="003120D2" w:rsidP="003120D2">
      <w:pPr>
        <w:spacing w:after="0" w:line="240" w:lineRule="auto"/>
        <w:jc w:val="both"/>
        <w:rPr>
          <w:rFonts w:ascii="Arial" w:eastAsia="MS Mincho" w:hAnsi="Arial" w:cs="Arial"/>
          <w:lang w:val="en-AU" w:eastAsia="en-US"/>
        </w:rPr>
      </w:pPr>
      <w:r>
        <w:rPr>
          <w:rFonts w:ascii="Arial" w:eastAsia="MS Mincho" w:hAnsi="Arial" w:cs="Arial"/>
          <w:lang w:val="en-AU" w:eastAsia="en-US"/>
        </w:rPr>
        <w:tab/>
      </w:r>
      <w:r w:rsidRPr="004769EC">
        <w:rPr>
          <w:rFonts w:ascii="Arial" w:eastAsia="MS Mincho" w:hAnsi="Arial" w:cs="Arial"/>
          <w:lang w:val="en-AU" w:eastAsia="en-US"/>
        </w:rPr>
        <w:t>________________________________________________________________________</w:t>
      </w:r>
    </w:p>
    <w:p w:rsidR="003120D2" w:rsidRPr="004769EC" w:rsidRDefault="003120D2" w:rsidP="003120D2">
      <w:pPr>
        <w:spacing w:after="0" w:line="240" w:lineRule="auto"/>
        <w:jc w:val="both"/>
        <w:rPr>
          <w:rFonts w:ascii="Arial" w:eastAsia="MS Mincho" w:hAnsi="Arial" w:cs="Arial"/>
          <w:lang w:val="en-AU" w:eastAsia="en-US"/>
        </w:rPr>
      </w:pPr>
    </w:p>
    <w:p w:rsidR="003120D2" w:rsidRPr="004769EC" w:rsidRDefault="003120D2" w:rsidP="003120D2">
      <w:pPr>
        <w:spacing w:after="0" w:line="240" w:lineRule="auto"/>
        <w:jc w:val="both"/>
        <w:rPr>
          <w:rFonts w:ascii="Arial" w:eastAsia="MS Mincho" w:hAnsi="Arial" w:cs="Arial"/>
          <w:lang w:val="en-AU" w:eastAsia="en-US"/>
        </w:rPr>
      </w:pPr>
      <w:r>
        <w:rPr>
          <w:rFonts w:ascii="Arial" w:eastAsia="MS Mincho" w:hAnsi="Arial" w:cs="Arial"/>
          <w:lang w:val="en-AU" w:eastAsia="en-US"/>
        </w:rPr>
        <w:tab/>
      </w:r>
      <w:r w:rsidRPr="004769EC">
        <w:rPr>
          <w:rFonts w:ascii="Arial" w:eastAsia="MS Mincho" w:hAnsi="Arial" w:cs="Arial"/>
          <w:lang w:val="en-AU" w:eastAsia="en-US"/>
        </w:rPr>
        <w:t>________________________________________________________________________</w:t>
      </w:r>
    </w:p>
    <w:p w:rsidR="003120D2" w:rsidRPr="004769EC" w:rsidRDefault="003120D2" w:rsidP="003120D2">
      <w:pPr>
        <w:spacing w:after="0" w:line="240" w:lineRule="auto"/>
        <w:jc w:val="both"/>
        <w:rPr>
          <w:rFonts w:ascii="Arial" w:eastAsia="MS Mincho" w:hAnsi="Arial" w:cs="Arial"/>
          <w:lang w:val="en-AU" w:eastAsia="en-US"/>
        </w:rPr>
      </w:pPr>
    </w:p>
    <w:p w:rsidR="003120D2" w:rsidRDefault="003120D2" w:rsidP="003120D2">
      <w:pPr>
        <w:spacing w:after="0" w:line="240" w:lineRule="auto"/>
        <w:jc w:val="both"/>
        <w:rPr>
          <w:rFonts w:ascii="Arial" w:eastAsia="MS Mincho" w:hAnsi="Arial" w:cs="Arial"/>
          <w:lang w:val="en-AU" w:eastAsia="en-US"/>
        </w:rPr>
      </w:pPr>
      <w:r>
        <w:rPr>
          <w:rFonts w:ascii="Arial" w:eastAsia="MS Mincho" w:hAnsi="Arial" w:cs="Arial"/>
          <w:lang w:val="en-AU" w:eastAsia="en-US"/>
        </w:rPr>
        <w:tab/>
      </w:r>
      <w:r w:rsidRPr="004769EC">
        <w:rPr>
          <w:rFonts w:ascii="Arial" w:eastAsia="MS Mincho" w:hAnsi="Arial" w:cs="Arial"/>
          <w:lang w:val="en-AU" w:eastAsia="en-US"/>
        </w:rPr>
        <w:t>________________________________________________________________________</w:t>
      </w:r>
    </w:p>
    <w:p w:rsidR="003120D2" w:rsidRDefault="003120D2" w:rsidP="003120D2">
      <w:pPr>
        <w:spacing w:after="0" w:line="240" w:lineRule="auto"/>
        <w:jc w:val="both"/>
        <w:rPr>
          <w:rFonts w:ascii="Arial" w:eastAsia="MS Mincho" w:hAnsi="Arial" w:cs="Arial"/>
          <w:lang w:val="en-AU" w:eastAsia="en-US"/>
        </w:rPr>
      </w:pPr>
    </w:p>
    <w:p w:rsidR="003120D2" w:rsidRPr="004769EC" w:rsidRDefault="003120D2" w:rsidP="003120D2">
      <w:pPr>
        <w:spacing w:after="0" w:line="240" w:lineRule="auto"/>
        <w:jc w:val="both"/>
        <w:rPr>
          <w:rFonts w:ascii="Arial" w:eastAsia="MS Mincho" w:hAnsi="Arial" w:cs="Arial"/>
          <w:lang w:val="en-AU" w:eastAsia="en-US"/>
        </w:rPr>
      </w:pPr>
      <w:r>
        <w:rPr>
          <w:rFonts w:ascii="Arial" w:eastAsia="MS Mincho" w:hAnsi="Arial" w:cs="Arial"/>
          <w:lang w:val="en-AU" w:eastAsia="en-US"/>
        </w:rPr>
        <w:tab/>
      </w:r>
      <w:r w:rsidRPr="004769EC">
        <w:rPr>
          <w:rFonts w:ascii="Arial" w:eastAsia="MS Mincho" w:hAnsi="Arial" w:cs="Arial"/>
          <w:lang w:val="en-AU" w:eastAsia="en-US"/>
        </w:rPr>
        <w:t>________________________________________________________________________</w:t>
      </w:r>
    </w:p>
    <w:p w:rsidR="003120D2" w:rsidRPr="004769EC" w:rsidRDefault="003120D2" w:rsidP="003120D2">
      <w:pPr>
        <w:spacing w:after="0" w:line="240" w:lineRule="auto"/>
        <w:jc w:val="both"/>
        <w:rPr>
          <w:rFonts w:ascii="Arial" w:eastAsia="MS Mincho" w:hAnsi="Arial" w:cs="Arial"/>
          <w:lang w:val="en-AU" w:eastAsia="en-US"/>
        </w:rPr>
      </w:pPr>
    </w:p>
    <w:p w:rsidR="003120D2" w:rsidRPr="004769EC" w:rsidRDefault="003120D2" w:rsidP="003120D2">
      <w:pPr>
        <w:spacing w:after="0" w:line="240" w:lineRule="auto"/>
        <w:jc w:val="both"/>
        <w:rPr>
          <w:rFonts w:ascii="Arial" w:eastAsia="MS Mincho" w:hAnsi="Arial" w:cs="Arial"/>
          <w:lang w:val="en-AU" w:eastAsia="en-US"/>
        </w:rPr>
      </w:pPr>
      <w:r>
        <w:rPr>
          <w:rFonts w:ascii="Arial" w:eastAsia="MS Mincho" w:hAnsi="Arial" w:cs="Arial"/>
          <w:lang w:val="en-AU" w:eastAsia="en-US"/>
        </w:rPr>
        <w:tab/>
      </w:r>
      <w:r w:rsidRPr="004769EC">
        <w:rPr>
          <w:rFonts w:ascii="Arial" w:eastAsia="MS Mincho" w:hAnsi="Arial" w:cs="Arial"/>
          <w:lang w:val="en-AU" w:eastAsia="en-US"/>
        </w:rPr>
        <w:t>________________________________________________________________________</w:t>
      </w:r>
    </w:p>
    <w:p w:rsidR="003120D2" w:rsidRPr="004769EC" w:rsidRDefault="003120D2" w:rsidP="003120D2">
      <w:pPr>
        <w:spacing w:after="0" w:line="240" w:lineRule="auto"/>
        <w:jc w:val="both"/>
        <w:rPr>
          <w:rFonts w:ascii="Arial" w:eastAsia="MS Mincho" w:hAnsi="Arial" w:cs="Arial"/>
          <w:lang w:val="en-AU" w:eastAsia="en-US"/>
        </w:rPr>
      </w:pPr>
    </w:p>
    <w:p w:rsidR="003120D2" w:rsidRPr="004769EC" w:rsidRDefault="003120D2" w:rsidP="003120D2">
      <w:pPr>
        <w:spacing w:after="0" w:line="240" w:lineRule="auto"/>
        <w:jc w:val="both"/>
        <w:rPr>
          <w:rFonts w:ascii="Arial" w:eastAsia="MS Mincho" w:hAnsi="Arial" w:cs="Arial"/>
          <w:lang w:val="en-AU" w:eastAsia="en-US"/>
        </w:rPr>
      </w:pPr>
      <w:r>
        <w:rPr>
          <w:rFonts w:ascii="Arial" w:eastAsia="MS Mincho" w:hAnsi="Arial" w:cs="Arial"/>
          <w:lang w:val="en-AU" w:eastAsia="en-US"/>
        </w:rPr>
        <w:tab/>
      </w:r>
      <w:r w:rsidRPr="004769EC">
        <w:rPr>
          <w:rFonts w:ascii="Arial" w:eastAsia="MS Mincho" w:hAnsi="Arial" w:cs="Arial"/>
          <w:lang w:val="en-AU" w:eastAsia="en-US"/>
        </w:rPr>
        <w:t>________________________________________________________________________</w:t>
      </w:r>
    </w:p>
    <w:p w:rsidR="003120D2" w:rsidRPr="004769EC" w:rsidRDefault="003120D2" w:rsidP="003120D2">
      <w:pPr>
        <w:spacing w:after="0" w:line="240" w:lineRule="auto"/>
        <w:jc w:val="both"/>
        <w:rPr>
          <w:rFonts w:ascii="Arial" w:eastAsia="MS Mincho" w:hAnsi="Arial" w:cs="Arial"/>
          <w:lang w:val="en-AU" w:eastAsia="en-US"/>
        </w:rPr>
      </w:pPr>
    </w:p>
    <w:p w:rsidR="003120D2" w:rsidRPr="004769EC" w:rsidRDefault="003120D2" w:rsidP="003120D2">
      <w:pPr>
        <w:spacing w:after="0" w:line="240" w:lineRule="auto"/>
        <w:jc w:val="both"/>
        <w:rPr>
          <w:rFonts w:ascii="Arial" w:eastAsia="MS Mincho" w:hAnsi="Arial" w:cs="Arial"/>
          <w:lang w:val="en-AU" w:eastAsia="en-US"/>
        </w:rPr>
      </w:pPr>
      <w:r>
        <w:rPr>
          <w:rFonts w:ascii="Arial" w:eastAsia="MS Mincho" w:hAnsi="Arial" w:cs="Arial"/>
          <w:lang w:val="en-AU" w:eastAsia="en-US"/>
        </w:rPr>
        <w:tab/>
      </w:r>
      <w:r w:rsidRPr="004769EC">
        <w:rPr>
          <w:rFonts w:ascii="Arial" w:eastAsia="MS Mincho" w:hAnsi="Arial" w:cs="Arial"/>
          <w:lang w:val="en-AU" w:eastAsia="en-US"/>
        </w:rPr>
        <w:t>________________________________________________________________________</w:t>
      </w:r>
    </w:p>
    <w:p w:rsidR="003120D2" w:rsidRPr="004769EC" w:rsidRDefault="003120D2" w:rsidP="003120D2">
      <w:pPr>
        <w:spacing w:after="0" w:line="240" w:lineRule="auto"/>
        <w:jc w:val="both"/>
        <w:rPr>
          <w:rFonts w:ascii="Arial" w:eastAsia="MS Mincho" w:hAnsi="Arial" w:cs="Arial"/>
          <w:lang w:val="en-AU" w:eastAsia="en-US"/>
        </w:rPr>
      </w:pPr>
    </w:p>
    <w:p w:rsidR="003120D2" w:rsidRPr="004769EC" w:rsidRDefault="003120D2" w:rsidP="003120D2">
      <w:pPr>
        <w:spacing w:after="0" w:line="240" w:lineRule="auto"/>
        <w:jc w:val="both"/>
        <w:rPr>
          <w:rFonts w:ascii="Arial" w:eastAsia="MS Mincho" w:hAnsi="Arial" w:cs="Arial"/>
          <w:lang w:val="en-AU" w:eastAsia="en-US"/>
        </w:rPr>
      </w:pPr>
      <w:r>
        <w:rPr>
          <w:rFonts w:ascii="Arial" w:eastAsia="MS Mincho" w:hAnsi="Arial" w:cs="Arial"/>
          <w:lang w:val="en-AU" w:eastAsia="en-US"/>
        </w:rPr>
        <w:tab/>
      </w:r>
      <w:r w:rsidRPr="004769EC">
        <w:rPr>
          <w:rFonts w:ascii="Arial" w:eastAsia="MS Mincho" w:hAnsi="Arial" w:cs="Arial"/>
          <w:lang w:val="en-AU" w:eastAsia="en-US"/>
        </w:rPr>
        <w:t>________________________________________________________________________</w:t>
      </w:r>
    </w:p>
    <w:p w:rsidR="00D93C12" w:rsidRDefault="00D93C12" w:rsidP="00D93C12">
      <w:pPr>
        <w:spacing w:after="0" w:line="240" w:lineRule="auto"/>
        <w:jc w:val="both"/>
        <w:rPr>
          <w:rFonts w:ascii="Arial" w:eastAsia="MS Mincho" w:hAnsi="Arial" w:cs="Arial"/>
          <w:lang w:val="en-AU" w:eastAsia="en-US"/>
        </w:rPr>
      </w:pPr>
    </w:p>
    <w:p w:rsidR="00D93C12" w:rsidRPr="004769EC" w:rsidRDefault="00D93C12" w:rsidP="00D93C12">
      <w:pPr>
        <w:spacing w:after="0" w:line="240" w:lineRule="auto"/>
        <w:jc w:val="both"/>
        <w:rPr>
          <w:rFonts w:ascii="Arial" w:eastAsia="MS Mincho" w:hAnsi="Arial" w:cs="Arial"/>
          <w:lang w:val="en-AU" w:eastAsia="en-US"/>
        </w:rPr>
      </w:pPr>
      <w:r>
        <w:rPr>
          <w:rFonts w:ascii="Arial" w:eastAsia="MS Mincho" w:hAnsi="Arial" w:cs="Arial"/>
          <w:lang w:val="en-AU" w:eastAsia="en-US"/>
        </w:rPr>
        <w:tab/>
      </w:r>
      <w:r w:rsidRPr="004769EC">
        <w:rPr>
          <w:rFonts w:ascii="Arial" w:eastAsia="MS Mincho" w:hAnsi="Arial" w:cs="Arial"/>
          <w:lang w:val="en-AU" w:eastAsia="en-US"/>
        </w:rPr>
        <w:t>________________________________________________________________________</w:t>
      </w:r>
    </w:p>
    <w:p w:rsidR="00D93C12" w:rsidRPr="004769EC" w:rsidRDefault="00D93C12" w:rsidP="00D93C12">
      <w:pPr>
        <w:spacing w:after="0" w:line="240" w:lineRule="auto"/>
        <w:jc w:val="both"/>
        <w:rPr>
          <w:rFonts w:ascii="Arial" w:eastAsia="MS Mincho" w:hAnsi="Arial" w:cs="Arial"/>
          <w:lang w:val="en-AU" w:eastAsia="en-US"/>
        </w:rPr>
      </w:pPr>
    </w:p>
    <w:p w:rsidR="00D93C12" w:rsidRPr="004769EC" w:rsidRDefault="00D93C12" w:rsidP="00D93C12">
      <w:pPr>
        <w:spacing w:after="0" w:line="240" w:lineRule="auto"/>
        <w:jc w:val="both"/>
        <w:rPr>
          <w:rFonts w:ascii="Arial" w:eastAsia="MS Mincho" w:hAnsi="Arial" w:cs="Arial"/>
          <w:lang w:val="en-AU" w:eastAsia="en-US"/>
        </w:rPr>
      </w:pPr>
      <w:r>
        <w:rPr>
          <w:rFonts w:ascii="Arial" w:eastAsia="MS Mincho" w:hAnsi="Arial" w:cs="Arial"/>
          <w:lang w:val="en-AU" w:eastAsia="en-US"/>
        </w:rPr>
        <w:tab/>
      </w:r>
      <w:r w:rsidRPr="004769EC">
        <w:rPr>
          <w:rFonts w:ascii="Arial" w:eastAsia="MS Mincho" w:hAnsi="Arial" w:cs="Arial"/>
          <w:lang w:val="en-AU" w:eastAsia="en-US"/>
        </w:rPr>
        <w:t>________________________________________________________________________</w:t>
      </w:r>
    </w:p>
    <w:p w:rsidR="00D93C12" w:rsidRPr="004769EC" w:rsidRDefault="00D93C12" w:rsidP="00D93C12">
      <w:pPr>
        <w:spacing w:after="0" w:line="240" w:lineRule="auto"/>
        <w:jc w:val="both"/>
        <w:rPr>
          <w:rFonts w:ascii="Arial" w:eastAsia="MS Mincho" w:hAnsi="Arial" w:cs="Arial"/>
          <w:lang w:val="en-AU" w:eastAsia="en-US"/>
        </w:rPr>
      </w:pPr>
    </w:p>
    <w:p w:rsidR="00D93C12" w:rsidRPr="004769EC" w:rsidRDefault="00D93C12" w:rsidP="00D93C12">
      <w:pPr>
        <w:spacing w:after="0" w:line="240" w:lineRule="auto"/>
        <w:jc w:val="both"/>
        <w:rPr>
          <w:rFonts w:ascii="Arial" w:eastAsia="MS Mincho" w:hAnsi="Arial" w:cs="Arial"/>
          <w:lang w:val="en-AU" w:eastAsia="en-US"/>
        </w:rPr>
      </w:pPr>
      <w:r>
        <w:rPr>
          <w:rFonts w:ascii="Arial" w:eastAsia="MS Mincho" w:hAnsi="Arial" w:cs="Arial"/>
          <w:lang w:val="en-AU" w:eastAsia="en-US"/>
        </w:rPr>
        <w:tab/>
      </w:r>
      <w:r w:rsidRPr="004769EC">
        <w:rPr>
          <w:rFonts w:ascii="Arial" w:eastAsia="MS Mincho" w:hAnsi="Arial" w:cs="Arial"/>
          <w:lang w:val="en-AU" w:eastAsia="en-US"/>
        </w:rPr>
        <w:t>________________________________________________________________________</w:t>
      </w:r>
    </w:p>
    <w:p w:rsidR="00D93C12" w:rsidRPr="004769EC" w:rsidRDefault="00D93C12" w:rsidP="00D93C12">
      <w:pPr>
        <w:spacing w:after="0" w:line="240" w:lineRule="auto"/>
        <w:jc w:val="both"/>
        <w:rPr>
          <w:rFonts w:ascii="Arial" w:eastAsia="MS Mincho" w:hAnsi="Arial" w:cs="Arial"/>
          <w:lang w:val="en-AU" w:eastAsia="en-US"/>
        </w:rPr>
      </w:pPr>
    </w:p>
    <w:p w:rsidR="00D93C12" w:rsidRPr="004769EC" w:rsidRDefault="00D93C12" w:rsidP="00D93C12">
      <w:pPr>
        <w:spacing w:after="0" w:line="240" w:lineRule="auto"/>
        <w:jc w:val="both"/>
        <w:rPr>
          <w:rFonts w:ascii="Arial" w:eastAsia="MS Mincho" w:hAnsi="Arial" w:cs="Arial"/>
          <w:lang w:val="en-AU" w:eastAsia="en-US"/>
        </w:rPr>
      </w:pPr>
      <w:r>
        <w:rPr>
          <w:rFonts w:ascii="Arial" w:eastAsia="MS Mincho" w:hAnsi="Arial" w:cs="Arial"/>
          <w:lang w:val="en-AU" w:eastAsia="en-US"/>
        </w:rPr>
        <w:lastRenderedPageBreak/>
        <w:tab/>
      </w:r>
      <w:r w:rsidRPr="004769EC">
        <w:rPr>
          <w:rFonts w:ascii="Arial" w:eastAsia="MS Mincho" w:hAnsi="Arial" w:cs="Arial"/>
          <w:lang w:val="en-AU" w:eastAsia="en-US"/>
        </w:rPr>
        <w:t>________________________________________________________________________</w:t>
      </w:r>
    </w:p>
    <w:p w:rsidR="00D93C12" w:rsidRPr="004769EC" w:rsidRDefault="00D93C12" w:rsidP="00D93C12">
      <w:pPr>
        <w:spacing w:after="0" w:line="240" w:lineRule="auto"/>
        <w:jc w:val="both"/>
        <w:rPr>
          <w:rFonts w:ascii="Arial" w:eastAsia="MS Mincho" w:hAnsi="Arial" w:cs="Arial"/>
          <w:lang w:val="en-AU" w:eastAsia="en-US"/>
        </w:rPr>
      </w:pPr>
    </w:p>
    <w:p w:rsidR="00D93C12" w:rsidRPr="004769EC" w:rsidRDefault="00D93C12" w:rsidP="00D93C12">
      <w:pPr>
        <w:spacing w:after="0" w:line="240" w:lineRule="auto"/>
        <w:jc w:val="both"/>
        <w:rPr>
          <w:rFonts w:ascii="Arial" w:eastAsia="MS Mincho" w:hAnsi="Arial" w:cs="Arial"/>
          <w:lang w:val="en-AU" w:eastAsia="en-US"/>
        </w:rPr>
      </w:pPr>
      <w:r>
        <w:rPr>
          <w:rFonts w:ascii="Arial" w:eastAsia="MS Mincho" w:hAnsi="Arial" w:cs="Arial"/>
          <w:lang w:val="en-AU" w:eastAsia="en-US"/>
        </w:rPr>
        <w:tab/>
      </w:r>
      <w:r w:rsidRPr="004769EC">
        <w:rPr>
          <w:rFonts w:ascii="Arial" w:eastAsia="MS Mincho" w:hAnsi="Arial" w:cs="Arial"/>
          <w:lang w:val="en-AU" w:eastAsia="en-US"/>
        </w:rPr>
        <w:t>________________________________________________________________________</w:t>
      </w:r>
    </w:p>
    <w:p w:rsidR="00D93C12" w:rsidRPr="004769EC" w:rsidRDefault="00D93C12" w:rsidP="00D93C12">
      <w:pPr>
        <w:spacing w:after="0" w:line="240" w:lineRule="auto"/>
        <w:jc w:val="both"/>
        <w:rPr>
          <w:rFonts w:ascii="Arial" w:eastAsia="MS Mincho" w:hAnsi="Arial" w:cs="Arial"/>
          <w:lang w:val="en-AU" w:eastAsia="en-US"/>
        </w:rPr>
      </w:pPr>
    </w:p>
    <w:p w:rsidR="00D93C12" w:rsidRPr="004769EC" w:rsidRDefault="00D93C12" w:rsidP="00D93C12">
      <w:pPr>
        <w:spacing w:after="0" w:line="240" w:lineRule="auto"/>
        <w:jc w:val="both"/>
        <w:rPr>
          <w:rFonts w:ascii="Arial" w:eastAsia="MS Mincho" w:hAnsi="Arial" w:cs="Arial"/>
          <w:lang w:val="en-AU" w:eastAsia="en-US"/>
        </w:rPr>
      </w:pPr>
      <w:r>
        <w:rPr>
          <w:rFonts w:ascii="Arial" w:eastAsia="MS Mincho" w:hAnsi="Arial" w:cs="Arial"/>
          <w:lang w:val="en-AU" w:eastAsia="en-US"/>
        </w:rPr>
        <w:tab/>
      </w:r>
      <w:r w:rsidRPr="004769EC">
        <w:rPr>
          <w:rFonts w:ascii="Arial" w:eastAsia="MS Mincho" w:hAnsi="Arial" w:cs="Arial"/>
          <w:lang w:val="en-AU" w:eastAsia="en-US"/>
        </w:rPr>
        <w:t>________________________________________________________________________</w:t>
      </w:r>
    </w:p>
    <w:p w:rsidR="00D93C12" w:rsidRPr="004769EC" w:rsidRDefault="00D93C12" w:rsidP="00D93C12">
      <w:pPr>
        <w:spacing w:after="0" w:line="240" w:lineRule="auto"/>
        <w:jc w:val="both"/>
        <w:rPr>
          <w:rFonts w:ascii="Arial" w:eastAsia="MS Mincho" w:hAnsi="Arial" w:cs="Arial"/>
          <w:lang w:val="en-AU" w:eastAsia="en-US"/>
        </w:rPr>
      </w:pPr>
    </w:p>
    <w:p w:rsidR="00D93C12" w:rsidRPr="003120D2" w:rsidRDefault="00D93C12" w:rsidP="00D93C12">
      <w:pPr>
        <w:spacing w:after="0" w:line="240" w:lineRule="auto"/>
        <w:jc w:val="both"/>
        <w:rPr>
          <w:rFonts w:ascii="Arial" w:eastAsia="MS Mincho" w:hAnsi="Arial" w:cs="Arial"/>
          <w:lang w:val="en-AU" w:eastAsia="en-US"/>
        </w:rPr>
      </w:pPr>
      <w:r>
        <w:rPr>
          <w:rFonts w:ascii="Arial" w:eastAsia="MS Mincho" w:hAnsi="Arial" w:cs="Arial"/>
          <w:lang w:val="en-AU" w:eastAsia="en-US"/>
        </w:rPr>
        <w:tab/>
      </w:r>
      <w:r w:rsidRPr="004769EC">
        <w:rPr>
          <w:rFonts w:ascii="Arial" w:eastAsia="MS Mincho" w:hAnsi="Arial" w:cs="Arial"/>
          <w:lang w:val="en-AU" w:eastAsia="en-US"/>
        </w:rPr>
        <w:t>________________________________________________________________________</w:t>
      </w:r>
    </w:p>
    <w:p w:rsidR="00D93C12" w:rsidRDefault="00D93C12" w:rsidP="00D93C12">
      <w:pPr>
        <w:spacing w:after="0" w:line="240" w:lineRule="auto"/>
        <w:jc w:val="both"/>
        <w:rPr>
          <w:rFonts w:ascii="Arial" w:eastAsia="MS Mincho" w:hAnsi="Arial" w:cs="Arial"/>
          <w:lang w:val="en-AU" w:eastAsia="en-US"/>
        </w:rPr>
      </w:pPr>
    </w:p>
    <w:p w:rsidR="00D93C12" w:rsidRPr="004769EC" w:rsidRDefault="00D93C12" w:rsidP="00D93C12">
      <w:pPr>
        <w:spacing w:after="0" w:line="240" w:lineRule="auto"/>
        <w:jc w:val="both"/>
        <w:rPr>
          <w:rFonts w:ascii="Arial" w:eastAsia="MS Mincho" w:hAnsi="Arial" w:cs="Arial"/>
          <w:lang w:val="en-AU" w:eastAsia="en-US"/>
        </w:rPr>
      </w:pPr>
      <w:r>
        <w:rPr>
          <w:rFonts w:ascii="Arial" w:eastAsia="MS Mincho" w:hAnsi="Arial" w:cs="Arial"/>
          <w:lang w:val="en-AU" w:eastAsia="en-US"/>
        </w:rPr>
        <w:tab/>
      </w:r>
      <w:r w:rsidRPr="004769EC">
        <w:rPr>
          <w:rFonts w:ascii="Arial" w:eastAsia="MS Mincho" w:hAnsi="Arial" w:cs="Arial"/>
          <w:lang w:val="en-AU" w:eastAsia="en-US"/>
        </w:rPr>
        <w:t>________________________________________________________________________</w:t>
      </w:r>
    </w:p>
    <w:p w:rsidR="00D93C12" w:rsidRPr="004769EC" w:rsidRDefault="00D93C12" w:rsidP="00D93C12">
      <w:pPr>
        <w:spacing w:after="0" w:line="240" w:lineRule="auto"/>
        <w:jc w:val="both"/>
        <w:rPr>
          <w:rFonts w:ascii="Arial" w:eastAsia="MS Mincho" w:hAnsi="Arial" w:cs="Arial"/>
          <w:lang w:val="en-AU" w:eastAsia="en-US"/>
        </w:rPr>
      </w:pPr>
    </w:p>
    <w:p w:rsidR="00D93C12" w:rsidRPr="004769EC" w:rsidRDefault="00D93C12" w:rsidP="00D93C12">
      <w:pPr>
        <w:spacing w:after="0" w:line="240" w:lineRule="auto"/>
        <w:jc w:val="both"/>
        <w:rPr>
          <w:rFonts w:ascii="Arial" w:eastAsia="MS Mincho" w:hAnsi="Arial" w:cs="Arial"/>
          <w:lang w:val="en-AU" w:eastAsia="en-US"/>
        </w:rPr>
      </w:pPr>
      <w:r>
        <w:rPr>
          <w:rFonts w:ascii="Arial" w:eastAsia="MS Mincho" w:hAnsi="Arial" w:cs="Arial"/>
          <w:lang w:val="en-AU" w:eastAsia="en-US"/>
        </w:rPr>
        <w:tab/>
      </w:r>
      <w:r w:rsidRPr="004769EC">
        <w:rPr>
          <w:rFonts w:ascii="Arial" w:eastAsia="MS Mincho" w:hAnsi="Arial" w:cs="Arial"/>
          <w:lang w:val="en-AU" w:eastAsia="en-US"/>
        </w:rPr>
        <w:t>________________________________________________________________________</w:t>
      </w:r>
    </w:p>
    <w:p w:rsidR="00D93C12" w:rsidRPr="004769EC" w:rsidRDefault="00D93C12" w:rsidP="00D93C12">
      <w:pPr>
        <w:spacing w:after="0" w:line="240" w:lineRule="auto"/>
        <w:jc w:val="both"/>
        <w:rPr>
          <w:rFonts w:ascii="Arial" w:eastAsia="MS Mincho" w:hAnsi="Arial" w:cs="Arial"/>
          <w:lang w:val="en-AU" w:eastAsia="en-US"/>
        </w:rPr>
      </w:pPr>
    </w:p>
    <w:p w:rsidR="00D93C12" w:rsidRPr="004769EC" w:rsidRDefault="00D93C12" w:rsidP="00D93C12">
      <w:pPr>
        <w:spacing w:after="0" w:line="240" w:lineRule="auto"/>
        <w:jc w:val="both"/>
        <w:rPr>
          <w:rFonts w:ascii="Arial" w:eastAsia="MS Mincho" w:hAnsi="Arial" w:cs="Arial"/>
          <w:lang w:val="en-AU" w:eastAsia="en-US"/>
        </w:rPr>
      </w:pPr>
      <w:r>
        <w:rPr>
          <w:rFonts w:ascii="Arial" w:eastAsia="MS Mincho" w:hAnsi="Arial" w:cs="Arial"/>
          <w:lang w:val="en-AU" w:eastAsia="en-US"/>
        </w:rPr>
        <w:tab/>
      </w:r>
      <w:r w:rsidRPr="004769EC">
        <w:rPr>
          <w:rFonts w:ascii="Arial" w:eastAsia="MS Mincho" w:hAnsi="Arial" w:cs="Arial"/>
          <w:lang w:val="en-AU" w:eastAsia="en-US"/>
        </w:rPr>
        <w:t>________________________________________________________________________</w:t>
      </w:r>
    </w:p>
    <w:p w:rsidR="00D93C12" w:rsidRPr="004769EC" w:rsidRDefault="00D93C12" w:rsidP="00D93C12">
      <w:pPr>
        <w:spacing w:after="0" w:line="240" w:lineRule="auto"/>
        <w:jc w:val="both"/>
        <w:rPr>
          <w:rFonts w:ascii="Arial" w:eastAsia="MS Mincho" w:hAnsi="Arial" w:cs="Arial"/>
          <w:lang w:val="en-AU" w:eastAsia="en-US"/>
        </w:rPr>
      </w:pPr>
    </w:p>
    <w:p w:rsidR="00D93C12" w:rsidRPr="004769EC" w:rsidRDefault="00D93C12" w:rsidP="00D93C12">
      <w:pPr>
        <w:spacing w:after="0" w:line="240" w:lineRule="auto"/>
        <w:jc w:val="both"/>
        <w:rPr>
          <w:rFonts w:ascii="Arial" w:eastAsia="MS Mincho" w:hAnsi="Arial" w:cs="Arial"/>
          <w:lang w:val="en-AU" w:eastAsia="en-US"/>
        </w:rPr>
      </w:pPr>
      <w:r>
        <w:rPr>
          <w:rFonts w:ascii="Arial" w:eastAsia="MS Mincho" w:hAnsi="Arial" w:cs="Arial"/>
          <w:lang w:val="en-AU" w:eastAsia="en-US"/>
        </w:rPr>
        <w:tab/>
      </w:r>
      <w:r w:rsidRPr="004769EC">
        <w:rPr>
          <w:rFonts w:ascii="Arial" w:eastAsia="MS Mincho" w:hAnsi="Arial" w:cs="Arial"/>
          <w:lang w:val="en-AU" w:eastAsia="en-US"/>
        </w:rPr>
        <w:t>________________________________________________________________________</w:t>
      </w:r>
    </w:p>
    <w:p w:rsidR="00D93C12" w:rsidRPr="004769EC" w:rsidRDefault="00D93C12" w:rsidP="00D93C12">
      <w:pPr>
        <w:spacing w:after="0" w:line="240" w:lineRule="auto"/>
        <w:jc w:val="both"/>
        <w:rPr>
          <w:rFonts w:ascii="Arial" w:eastAsia="MS Mincho" w:hAnsi="Arial" w:cs="Arial"/>
          <w:lang w:val="en-AU" w:eastAsia="en-US"/>
        </w:rPr>
      </w:pPr>
    </w:p>
    <w:p w:rsidR="00D93C12" w:rsidRPr="004769EC" w:rsidRDefault="00D93C12" w:rsidP="00D93C12">
      <w:pPr>
        <w:spacing w:after="0" w:line="240" w:lineRule="auto"/>
        <w:jc w:val="both"/>
        <w:rPr>
          <w:rFonts w:ascii="Arial" w:eastAsia="MS Mincho" w:hAnsi="Arial" w:cs="Arial"/>
          <w:lang w:val="en-AU" w:eastAsia="en-US"/>
        </w:rPr>
      </w:pPr>
      <w:r>
        <w:rPr>
          <w:rFonts w:ascii="Arial" w:eastAsia="MS Mincho" w:hAnsi="Arial" w:cs="Arial"/>
          <w:lang w:val="en-AU" w:eastAsia="en-US"/>
        </w:rPr>
        <w:tab/>
      </w:r>
      <w:r w:rsidRPr="004769EC">
        <w:rPr>
          <w:rFonts w:ascii="Arial" w:eastAsia="MS Mincho" w:hAnsi="Arial" w:cs="Arial"/>
          <w:lang w:val="en-AU" w:eastAsia="en-US"/>
        </w:rPr>
        <w:t>________________________________________________________________________</w:t>
      </w:r>
    </w:p>
    <w:p w:rsidR="00D93C12" w:rsidRPr="004769EC" w:rsidRDefault="00D93C12" w:rsidP="00D93C12">
      <w:pPr>
        <w:spacing w:after="0" w:line="240" w:lineRule="auto"/>
        <w:jc w:val="both"/>
        <w:rPr>
          <w:rFonts w:ascii="Arial" w:eastAsia="MS Mincho" w:hAnsi="Arial" w:cs="Arial"/>
          <w:lang w:val="en-AU" w:eastAsia="en-US"/>
        </w:rPr>
      </w:pPr>
    </w:p>
    <w:p w:rsidR="00D93C12" w:rsidRPr="004769EC" w:rsidRDefault="00D93C12" w:rsidP="00D93C12">
      <w:pPr>
        <w:spacing w:after="0" w:line="240" w:lineRule="auto"/>
        <w:jc w:val="both"/>
        <w:rPr>
          <w:rFonts w:ascii="Arial" w:eastAsia="MS Mincho" w:hAnsi="Arial" w:cs="Arial"/>
          <w:lang w:val="en-AU" w:eastAsia="en-US"/>
        </w:rPr>
      </w:pPr>
      <w:r>
        <w:rPr>
          <w:rFonts w:ascii="Arial" w:eastAsia="MS Mincho" w:hAnsi="Arial" w:cs="Arial"/>
          <w:lang w:val="en-AU" w:eastAsia="en-US"/>
        </w:rPr>
        <w:tab/>
      </w:r>
      <w:r w:rsidRPr="004769EC">
        <w:rPr>
          <w:rFonts w:ascii="Arial" w:eastAsia="MS Mincho" w:hAnsi="Arial" w:cs="Arial"/>
          <w:lang w:val="en-AU" w:eastAsia="en-US"/>
        </w:rPr>
        <w:t>________________________________________________________________________</w:t>
      </w:r>
    </w:p>
    <w:p w:rsidR="00D93C12" w:rsidRPr="004769EC" w:rsidRDefault="00D93C12" w:rsidP="00D93C12">
      <w:pPr>
        <w:spacing w:after="0" w:line="240" w:lineRule="auto"/>
        <w:jc w:val="both"/>
        <w:rPr>
          <w:rFonts w:ascii="Arial" w:eastAsia="MS Mincho" w:hAnsi="Arial" w:cs="Arial"/>
          <w:lang w:val="en-AU" w:eastAsia="en-US"/>
        </w:rPr>
      </w:pPr>
    </w:p>
    <w:p w:rsidR="00D93C12" w:rsidRDefault="00D93C12" w:rsidP="00D93C12">
      <w:pPr>
        <w:spacing w:after="0" w:line="240" w:lineRule="auto"/>
        <w:jc w:val="both"/>
        <w:rPr>
          <w:rFonts w:ascii="Arial" w:eastAsia="MS Mincho" w:hAnsi="Arial" w:cs="Arial"/>
          <w:lang w:val="en-AU" w:eastAsia="en-US"/>
        </w:rPr>
      </w:pPr>
      <w:r>
        <w:rPr>
          <w:rFonts w:ascii="Arial" w:eastAsia="MS Mincho" w:hAnsi="Arial" w:cs="Arial"/>
          <w:lang w:val="en-AU" w:eastAsia="en-US"/>
        </w:rPr>
        <w:tab/>
      </w:r>
      <w:r w:rsidRPr="004769EC">
        <w:rPr>
          <w:rFonts w:ascii="Arial" w:eastAsia="MS Mincho" w:hAnsi="Arial" w:cs="Arial"/>
          <w:lang w:val="en-AU" w:eastAsia="en-US"/>
        </w:rPr>
        <w:t>________________________________________________________________________</w:t>
      </w:r>
    </w:p>
    <w:p w:rsidR="00D93C12" w:rsidRPr="004769EC" w:rsidRDefault="00D93C12" w:rsidP="00D93C12">
      <w:pPr>
        <w:spacing w:after="0" w:line="240" w:lineRule="auto"/>
        <w:jc w:val="both"/>
        <w:rPr>
          <w:rFonts w:ascii="Arial" w:eastAsia="MS Mincho" w:hAnsi="Arial" w:cs="Arial"/>
          <w:lang w:val="en-AU" w:eastAsia="en-US"/>
        </w:rPr>
      </w:pPr>
    </w:p>
    <w:p w:rsidR="00D93C12" w:rsidRPr="004769EC" w:rsidRDefault="00D93C12" w:rsidP="00D93C12">
      <w:pPr>
        <w:spacing w:after="0" w:line="240" w:lineRule="auto"/>
        <w:jc w:val="both"/>
        <w:rPr>
          <w:rFonts w:ascii="Arial" w:eastAsia="MS Mincho" w:hAnsi="Arial" w:cs="Arial"/>
          <w:lang w:val="en-AU" w:eastAsia="en-US"/>
        </w:rPr>
      </w:pPr>
      <w:r>
        <w:rPr>
          <w:rFonts w:ascii="Arial" w:eastAsia="MS Mincho" w:hAnsi="Arial" w:cs="Arial"/>
          <w:lang w:val="en-AU" w:eastAsia="en-US"/>
        </w:rPr>
        <w:tab/>
      </w:r>
      <w:r w:rsidRPr="004769EC">
        <w:rPr>
          <w:rFonts w:ascii="Arial" w:eastAsia="MS Mincho" w:hAnsi="Arial" w:cs="Arial"/>
          <w:lang w:val="en-AU" w:eastAsia="en-US"/>
        </w:rPr>
        <w:t>________________________________________________________________________</w:t>
      </w:r>
    </w:p>
    <w:p w:rsidR="00D93C12" w:rsidRPr="004769EC" w:rsidRDefault="00D93C12" w:rsidP="00D93C12">
      <w:pPr>
        <w:spacing w:after="0" w:line="240" w:lineRule="auto"/>
        <w:jc w:val="both"/>
        <w:rPr>
          <w:rFonts w:ascii="Arial" w:eastAsia="MS Mincho" w:hAnsi="Arial" w:cs="Arial"/>
          <w:lang w:val="en-AU" w:eastAsia="en-US"/>
        </w:rPr>
      </w:pPr>
    </w:p>
    <w:p w:rsidR="00D93C12" w:rsidRPr="004769EC" w:rsidRDefault="00D93C12" w:rsidP="00D93C12">
      <w:pPr>
        <w:spacing w:after="0" w:line="240" w:lineRule="auto"/>
        <w:jc w:val="both"/>
        <w:rPr>
          <w:rFonts w:ascii="Arial" w:eastAsia="MS Mincho" w:hAnsi="Arial" w:cs="Arial"/>
          <w:lang w:val="en-AU" w:eastAsia="en-US"/>
        </w:rPr>
      </w:pPr>
      <w:r>
        <w:rPr>
          <w:rFonts w:ascii="Arial" w:eastAsia="MS Mincho" w:hAnsi="Arial" w:cs="Arial"/>
          <w:lang w:val="en-AU" w:eastAsia="en-US"/>
        </w:rPr>
        <w:tab/>
      </w:r>
      <w:r w:rsidRPr="004769EC">
        <w:rPr>
          <w:rFonts w:ascii="Arial" w:eastAsia="MS Mincho" w:hAnsi="Arial" w:cs="Arial"/>
          <w:lang w:val="en-AU" w:eastAsia="en-US"/>
        </w:rPr>
        <w:t>________________________________________________________________________</w:t>
      </w:r>
    </w:p>
    <w:p w:rsidR="00D93C12" w:rsidRPr="004769EC" w:rsidRDefault="00D93C12" w:rsidP="00D93C12">
      <w:pPr>
        <w:spacing w:after="0" w:line="240" w:lineRule="auto"/>
        <w:jc w:val="both"/>
        <w:rPr>
          <w:rFonts w:ascii="Arial" w:eastAsia="MS Mincho" w:hAnsi="Arial" w:cs="Arial"/>
          <w:lang w:val="en-AU" w:eastAsia="en-US"/>
        </w:rPr>
      </w:pPr>
    </w:p>
    <w:p w:rsidR="00D93C12" w:rsidRPr="004769EC" w:rsidRDefault="00D93C12" w:rsidP="00D93C12">
      <w:pPr>
        <w:spacing w:after="0" w:line="240" w:lineRule="auto"/>
        <w:jc w:val="both"/>
        <w:rPr>
          <w:rFonts w:ascii="Arial" w:eastAsia="MS Mincho" w:hAnsi="Arial" w:cs="Arial"/>
          <w:lang w:val="en-AU" w:eastAsia="en-US"/>
        </w:rPr>
      </w:pPr>
      <w:r>
        <w:rPr>
          <w:rFonts w:ascii="Arial" w:eastAsia="MS Mincho" w:hAnsi="Arial" w:cs="Arial"/>
          <w:lang w:val="en-AU" w:eastAsia="en-US"/>
        </w:rPr>
        <w:tab/>
      </w:r>
      <w:r w:rsidRPr="004769EC">
        <w:rPr>
          <w:rFonts w:ascii="Arial" w:eastAsia="MS Mincho" w:hAnsi="Arial" w:cs="Arial"/>
          <w:lang w:val="en-AU" w:eastAsia="en-US"/>
        </w:rPr>
        <w:t>________________________________________________________________________</w:t>
      </w:r>
    </w:p>
    <w:p w:rsidR="00D93C12" w:rsidRPr="004769EC" w:rsidRDefault="00D93C12" w:rsidP="00D93C12">
      <w:pPr>
        <w:spacing w:after="0" w:line="240" w:lineRule="auto"/>
        <w:jc w:val="both"/>
        <w:rPr>
          <w:rFonts w:ascii="Arial" w:eastAsia="MS Mincho" w:hAnsi="Arial" w:cs="Arial"/>
          <w:lang w:val="en-AU" w:eastAsia="en-US"/>
        </w:rPr>
      </w:pPr>
    </w:p>
    <w:p w:rsidR="00D93C12" w:rsidRPr="004769EC" w:rsidRDefault="00D93C12" w:rsidP="00D93C12">
      <w:pPr>
        <w:spacing w:after="0" w:line="240" w:lineRule="auto"/>
        <w:jc w:val="both"/>
        <w:rPr>
          <w:rFonts w:ascii="Arial" w:eastAsia="MS Mincho" w:hAnsi="Arial" w:cs="Arial"/>
          <w:lang w:val="en-AU" w:eastAsia="en-US"/>
        </w:rPr>
      </w:pPr>
      <w:r>
        <w:rPr>
          <w:rFonts w:ascii="Arial" w:eastAsia="MS Mincho" w:hAnsi="Arial" w:cs="Arial"/>
          <w:lang w:val="en-AU" w:eastAsia="en-US"/>
        </w:rPr>
        <w:tab/>
      </w:r>
      <w:r w:rsidRPr="004769EC">
        <w:rPr>
          <w:rFonts w:ascii="Arial" w:eastAsia="MS Mincho" w:hAnsi="Arial" w:cs="Arial"/>
          <w:lang w:val="en-AU" w:eastAsia="en-US"/>
        </w:rPr>
        <w:t>________________________________________________________________________</w:t>
      </w:r>
    </w:p>
    <w:p w:rsidR="00D93C12" w:rsidRPr="004769EC" w:rsidRDefault="00D93C12" w:rsidP="00D93C12">
      <w:pPr>
        <w:spacing w:after="0" w:line="240" w:lineRule="auto"/>
        <w:jc w:val="both"/>
        <w:rPr>
          <w:rFonts w:ascii="Arial" w:eastAsia="MS Mincho" w:hAnsi="Arial" w:cs="Arial"/>
          <w:lang w:val="en-AU" w:eastAsia="en-US"/>
        </w:rPr>
      </w:pPr>
    </w:p>
    <w:p w:rsidR="00D93C12" w:rsidRDefault="00D93C12" w:rsidP="00D93C12">
      <w:pPr>
        <w:spacing w:after="0" w:line="240" w:lineRule="auto"/>
        <w:jc w:val="both"/>
        <w:rPr>
          <w:rFonts w:ascii="Arial" w:eastAsia="MS Mincho" w:hAnsi="Arial" w:cs="Arial"/>
          <w:lang w:val="en-AU" w:eastAsia="en-US"/>
        </w:rPr>
      </w:pPr>
      <w:r>
        <w:rPr>
          <w:rFonts w:ascii="Arial" w:eastAsia="MS Mincho" w:hAnsi="Arial" w:cs="Arial"/>
          <w:lang w:val="en-AU" w:eastAsia="en-US"/>
        </w:rPr>
        <w:tab/>
      </w:r>
      <w:r w:rsidRPr="004769EC">
        <w:rPr>
          <w:rFonts w:ascii="Arial" w:eastAsia="MS Mincho" w:hAnsi="Arial" w:cs="Arial"/>
          <w:lang w:val="en-AU" w:eastAsia="en-US"/>
        </w:rPr>
        <w:t>________________________________________________________________________</w:t>
      </w:r>
    </w:p>
    <w:p w:rsidR="00D93C12" w:rsidRDefault="00D93C12" w:rsidP="00D93C12">
      <w:pPr>
        <w:spacing w:after="0" w:line="240" w:lineRule="auto"/>
        <w:jc w:val="both"/>
        <w:rPr>
          <w:rFonts w:ascii="Arial" w:eastAsia="MS Mincho" w:hAnsi="Arial" w:cs="Arial"/>
          <w:lang w:val="en-AU" w:eastAsia="en-US"/>
        </w:rPr>
      </w:pPr>
    </w:p>
    <w:p w:rsidR="00D93C12" w:rsidRPr="004769EC" w:rsidRDefault="00D93C12" w:rsidP="00D93C12">
      <w:pPr>
        <w:spacing w:after="0" w:line="240" w:lineRule="auto"/>
        <w:jc w:val="both"/>
        <w:rPr>
          <w:rFonts w:ascii="Arial" w:eastAsia="MS Mincho" w:hAnsi="Arial" w:cs="Arial"/>
          <w:lang w:val="en-AU" w:eastAsia="en-US"/>
        </w:rPr>
      </w:pPr>
      <w:r>
        <w:rPr>
          <w:rFonts w:ascii="Arial" w:eastAsia="MS Mincho" w:hAnsi="Arial" w:cs="Arial"/>
          <w:lang w:val="en-AU" w:eastAsia="en-US"/>
        </w:rPr>
        <w:tab/>
      </w:r>
      <w:r w:rsidRPr="004769EC">
        <w:rPr>
          <w:rFonts w:ascii="Arial" w:eastAsia="MS Mincho" w:hAnsi="Arial" w:cs="Arial"/>
          <w:lang w:val="en-AU" w:eastAsia="en-US"/>
        </w:rPr>
        <w:t>________________________________________________________________________</w:t>
      </w:r>
    </w:p>
    <w:p w:rsidR="00D93C12" w:rsidRPr="004769EC" w:rsidRDefault="00D93C12" w:rsidP="00D93C12">
      <w:pPr>
        <w:spacing w:after="0" w:line="240" w:lineRule="auto"/>
        <w:jc w:val="both"/>
        <w:rPr>
          <w:rFonts w:ascii="Arial" w:eastAsia="MS Mincho" w:hAnsi="Arial" w:cs="Arial"/>
          <w:lang w:val="en-AU" w:eastAsia="en-US"/>
        </w:rPr>
      </w:pPr>
    </w:p>
    <w:p w:rsidR="00D93C12" w:rsidRPr="004769EC" w:rsidRDefault="00D93C12" w:rsidP="00D93C12">
      <w:pPr>
        <w:spacing w:after="0" w:line="240" w:lineRule="auto"/>
        <w:jc w:val="both"/>
        <w:rPr>
          <w:rFonts w:ascii="Arial" w:eastAsia="MS Mincho" w:hAnsi="Arial" w:cs="Arial"/>
          <w:lang w:val="en-AU" w:eastAsia="en-US"/>
        </w:rPr>
      </w:pPr>
      <w:r>
        <w:rPr>
          <w:rFonts w:ascii="Arial" w:eastAsia="MS Mincho" w:hAnsi="Arial" w:cs="Arial"/>
          <w:lang w:val="en-AU" w:eastAsia="en-US"/>
        </w:rPr>
        <w:tab/>
      </w:r>
      <w:r w:rsidRPr="004769EC">
        <w:rPr>
          <w:rFonts w:ascii="Arial" w:eastAsia="MS Mincho" w:hAnsi="Arial" w:cs="Arial"/>
          <w:lang w:val="en-AU" w:eastAsia="en-US"/>
        </w:rPr>
        <w:t>________________________________________________________________________</w:t>
      </w:r>
    </w:p>
    <w:p w:rsidR="00D93C12" w:rsidRPr="004769EC" w:rsidRDefault="00D93C12" w:rsidP="00D93C12">
      <w:pPr>
        <w:spacing w:after="0" w:line="240" w:lineRule="auto"/>
        <w:jc w:val="both"/>
        <w:rPr>
          <w:rFonts w:ascii="Arial" w:eastAsia="MS Mincho" w:hAnsi="Arial" w:cs="Arial"/>
          <w:lang w:val="en-AU" w:eastAsia="en-US"/>
        </w:rPr>
      </w:pPr>
    </w:p>
    <w:p w:rsidR="00D93C12" w:rsidRPr="004769EC" w:rsidRDefault="00D93C12" w:rsidP="00D93C12">
      <w:pPr>
        <w:spacing w:after="0" w:line="240" w:lineRule="auto"/>
        <w:jc w:val="both"/>
        <w:rPr>
          <w:rFonts w:ascii="Arial" w:eastAsia="MS Mincho" w:hAnsi="Arial" w:cs="Arial"/>
          <w:lang w:val="en-AU" w:eastAsia="en-US"/>
        </w:rPr>
      </w:pPr>
      <w:r>
        <w:rPr>
          <w:rFonts w:ascii="Arial" w:eastAsia="MS Mincho" w:hAnsi="Arial" w:cs="Arial"/>
          <w:lang w:val="en-AU" w:eastAsia="en-US"/>
        </w:rPr>
        <w:tab/>
      </w:r>
      <w:r w:rsidRPr="004769EC">
        <w:rPr>
          <w:rFonts w:ascii="Arial" w:eastAsia="MS Mincho" w:hAnsi="Arial" w:cs="Arial"/>
          <w:lang w:val="en-AU" w:eastAsia="en-US"/>
        </w:rPr>
        <w:t>________________________________________________________________________</w:t>
      </w:r>
    </w:p>
    <w:p w:rsidR="00D93C12" w:rsidRPr="004769EC" w:rsidRDefault="00D93C12" w:rsidP="00D93C12">
      <w:pPr>
        <w:spacing w:after="0" w:line="240" w:lineRule="auto"/>
        <w:jc w:val="both"/>
        <w:rPr>
          <w:rFonts w:ascii="Arial" w:eastAsia="MS Mincho" w:hAnsi="Arial" w:cs="Arial"/>
          <w:lang w:val="en-AU" w:eastAsia="en-US"/>
        </w:rPr>
      </w:pPr>
    </w:p>
    <w:p w:rsidR="00D93C12" w:rsidRPr="004769EC" w:rsidRDefault="00D93C12" w:rsidP="00D93C12">
      <w:pPr>
        <w:spacing w:after="0" w:line="240" w:lineRule="auto"/>
        <w:jc w:val="both"/>
        <w:rPr>
          <w:rFonts w:ascii="Arial" w:eastAsia="MS Mincho" w:hAnsi="Arial" w:cs="Arial"/>
          <w:lang w:val="en-AU" w:eastAsia="en-US"/>
        </w:rPr>
      </w:pPr>
      <w:r>
        <w:rPr>
          <w:rFonts w:ascii="Arial" w:eastAsia="MS Mincho" w:hAnsi="Arial" w:cs="Arial"/>
          <w:lang w:val="en-AU" w:eastAsia="en-US"/>
        </w:rPr>
        <w:tab/>
      </w:r>
      <w:r w:rsidRPr="004769EC">
        <w:rPr>
          <w:rFonts w:ascii="Arial" w:eastAsia="MS Mincho" w:hAnsi="Arial" w:cs="Arial"/>
          <w:lang w:val="en-AU" w:eastAsia="en-US"/>
        </w:rPr>
        <w:t>________________________________________________________________________</w:t>
      </w:r>
    </w:p>
    <w:p w:rsidR="00D93C12" w:rsidRPr="004769EC" w:rsidRDefault="00D93C12" w:rsidP="00D93C12">
      <w:pPr>
        <w:spacing w:after="0" w:line="240" w:lineRule="auto"/>
        <w:jc w:val="both"/>
        <w:rPr>
          <w:rFonts w:ascii="Arial" w:eastAsia="MS Mincho" w:hAnsi="Arial" w:cs="Arial"/>
          <w:lang w:val="en-AU" w:eastAsia="en-US"/>
        </w:rPr>
      </w:pPr>
    </w:p>
    <w:p w:rsidR="00D93C12" w:rsidRPr="004769EC" w:rsidRDefault="00D93C12" w:rsidP="00D93C12">
      <w:pPr>
        <w:spacing w:after="0" w:line="240" w:lineRule="auto"/>
        <w:jc w:val="both"/>
        <w:rPr>
          <w:rFonts w:ascii="Arial" w:eastAsia="MS Mincho" w:hAnsi="Arial" w:cs="Arial"/>
          <w:lang w:val="en-AU" w:eastAsia="en-US"/>
        </w:rPr>
      </w:pPr>
      <w:r>
        <w:rPr>
          <w:rFonts w:ascii="Arial" w:eastAsia="MS Mincho" w:hAnsi="Arial" w:cs="Arial"/>
          <w:lang w:val="en-AU" w:eastAsia="en-US"/>
        </w:rPr>
        <w:tab/>
      </w:r>
      <w:r w:rsidRPr="004769EC">
        <w:rPr>
          <w:rFonts w:ascii="Arial" w:eastAsia="MS Mincho" w:hAnsi="Arial" w:cs="Arial"/>
          <w:lang w:val="en-AU" w:eastAsia="en-US"/>
        </w:rPr>
        <w:t>________________________________________________________________________</w:t>
      </w:r>
    </w:p>
    <w:p w:rsidR="00D93C12" w:rsidRPr="004769EC" w:rsidRDefault="00D93C12" w:rsidP="00D93C12">
      <w:pPr>
        <w:spacing w:after="0" w:line="240" w:lineRule="auto"/>
        <w:jc w:val="both"/>
        <w:rPr>
          <w:rFonts w:ascii="Arial" w:eastAsia="MS Mincho" w:hAnsi="Arial" w:cs="Arial"/>
          <w:lang w:val="en-AU" w:eastAsia="en-US"/>
        </w:rPr>
      </w:pPr>
    </w:p>
    <w:p w:rsidR="00D93C12" w:rsidRDefault="00D93C12" w:rsidP="00D93C12">
      <w:pPr>
        <w:rPr>
          <w:rFonts w:ascii="Arial" w:eastAsia="MS Mincho" w:hAnsi="Arial" w:cs="Arial"/>
          <w:lang w:val="en-AU" w:eastAsia="en-US"/>
        </w:rPr>
      </w:pPr>
    </w:p>
    <w:p w:rsidR="003120D2" w:rsidRPr="004769EC" w:rsidRDefault="003120D2" w:rsidP="003120D2">
      <w:pPr>
        <w:spacing w:after="0" w:line="240" w:lineRule="auto"/>
        <w:jc w:val="both"/>
        <w:rPr>
          <w:rFonts w:ascii="Arial" w:eastAsia="MS Mincho" w:hAnsi="Arial" w:cs="Arial"/>
          <w:lang w:val="en-AU" w:eastAsia="en-US"/>
        </w:rPr>
      </w:pPr>
    </w:p>
    <w:p w:rsidR="0007719B" w:rsidRDefault="0007719B">
      <w:pPr>
        <w:rPr>
          <w:rFonts w:ascii="Arial" w:eastAsia="MS Mincho" w:hAnsi="Arial" w:cs="Arial"/>
          <w:lang w:val="en-AU" w:eastAsia="en-US"/>
        </w:rPr>
      </w:pPr>
      <w:r>
        <w:rPr>
          <w:rFonts w:ascii="Arial" w:eastAsia="MS Mincho" w:hAnsi="Arial" w:cs="Arial"/>
          <w:lang w:val="en-AU" w:eastAsia="en-US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8"/>
        <w:gridCol w:w="4146"/>
      </w:tblGrid>
      <w:tr w:rsidR="00D33659" w:rsidTr="00D33659">
        <w:tc>
          <w:tcPr>
            <w:tcW w:w="6308" w:type="dxa"/>
          </w:tcPr>
          <w:p w:rsidR="00D33659" w:rsidRPr="0007719B" w:rsidRDefault="003120D2" w:rsidP="00D336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Question 4</w:t>
            </w:r>
            <w:r w:rsidR="00D33659" w:rsidRPr="0007719B">
              <w:rPr>
                <w:b/>
                <w:sz w:val="24"/>
                <w:szCs w:val="24"/>
              </w:rPr>
              <w:t xml:space="preserve"> </w:t>
            </w:r>
            <w:r w:rsidR="00D33659">
              <w:rPr>
                <w:b/>
                <w:sz w:val="24"/>
                <w:szCs w:val="24"/>
              </w:rPr>
              <w:t xml:space="preserve">                      </w:t>
            </w:r>
            <w:r w:rsidR="00D33659" w:rsidRPr="0007719B">
              <w:rPr>
                <w:b/>
                <w:sz w:val="24"/>
                <w:szCs w:val="24"/>
              </w:rPr>
              <w:t>Poultry problems</w:t>
            </w:r>
          </w:p>
          <w:p w:rsidR="00D33659" w:rsidRDefault="00D33659" w:rsidP="00D33659">
            <w:pPr>
              <w:rPr>
                <w:noProof/>
                <w:sz w:val="24"/>
                <w:szCs w:val="24"/>
              </w:rPr>
            </w:pPr>
          </w:p>
          <w:p w:rsidR="002E1187" w:rsidRDefault="00D33659" w:rsidP="00D33659">
            <w:r>
              <w:t xml:space="preserve">When chickens with </w:t>
            </w:r>
            <w:r w:rsidRPr="00D16DBE">
              <w:t>white feathers are crossed with black-feathered birds, their o</w:t>
            </w:r>
            <w:r>
              <w:t xml:space="preserve">ffspring all </w:t>
            </w:r>
            <w:r w:rsidR="002E1187">
              <w:t xml:space="preserve">have </w:t>
            </w:r>
            <w:r>
              <w:t>slate blue</w:t>
            </w:r>
            <w:r w:rsidR="002E1187">
              <w:t xml:space="preserve"> feathers</w:t>
            </w:r>
            <w:r>
              <w:t>.</w:t>
            </w:r>
          </w:p>
          <w:p w:rsidR="00D33659" w:rsidRDefault="00D33659" w:rsidP="00D33659">
            <w:r w:rsidRPr="00D16DBE">
              <w:t xml:space="preserve">When these blue chickens are crossed </w:t>
            </w:r>
            <w:r>
              <w:t xml:space="preserve">among themselves, they produce </w:t>
            </w:r>
            <w:r w:rsidRPr="00D16DBE">
              <w:t>white, blue, and black offspring in the rat</w:t>
            </w:r>
            <w:r>
              <w:t xml:space="preserve">io of </w:t>
            </w:r>
            <w:proofErr w:type="gramStart"/>
            <w:r>
              <w:t>1 :</w:t>
            </w:r>
            <w:proofErr w:type="gramEnd"/>
            <w:r>
              <w:t xml:space="preserve"> 2 : 1 respectively.</w:t>
            </w:r>
          </w:p>
          <w:p w:rsidR="00D33659" w:rsidRDefault="00D33659" w:rsidP="00D33659"/>
          <w:p w:rsidR="00D33659" w:rsidRDefault="00D33659" w:rsidP="002E1187">
            <w:pPr>
              <w:pStyle w:val="ListParagraph"/>
              <w:numPr>
                <w:ilvl w:val="0"/>
                <w:numId w:val="22"/>
              </w:numPr>
              <w:ind w:hanging="720"/>
            </w:pPr>
            <w:r w:rsidRPr="00D33659">
              <w:t xml:space="preserve">Explain how these feather traits are inherited. </w:t>
            </w:r>
            <w:r w:rsidR="002E1187">
              <w:t>Use appropriate symbols to show the genotypes and phenotypes for these chickens.</w:t>
            </w:r>
          </w:p>
          <w:p w:rsidR="002E1187" w:rsidRPr="00D33659" w:rsidRDefault="002E1187" w:rsidP="002E1187">
            <w:pPr>
              <w:pStyle w:val="ListParagraph"/>
            </w:pPr>
            <w:r>
              <w:t>Draw a punnet square to support your answer.</w:t>
            </w:r>
          </w:p>
        </w:tc>
        <w:tc>
          <w:tcPr>
            <w:tcW w:w="3546" w:type="dxa"/>
          </w:tcPr>
          <w:p w:rsidR="00D33659" w:rsidRDefault="00E7563C" w:rsidP="00D33659">
            <w:pPr>
              <w:rPr>
                <w:noProof/>
                <w:sz w:val="24"/>
                <w:szCs w:val="24"/>
              </w:rPr>
            </w:pPr>
            <w:r>
              <w:rPr>
                <w:noProof/>
                <w:color w:val="0000FF"/>
                <w:lang w:eastAsia="en-NZ"/>
              </w:rPr>
              <w:drawing>
                <wp:inline distT="0" distB="0" distL="0" distR="0">
                  <wp:extent cx="2457450" cy="1652635"/>
                  <wp:effectExtent l="19050" t="19050" r="19050" b="23765"/>
                  <wp:docPr id="11" name="Picture 13" descr="File:Andalusian Blue chicken (male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File:Andalusian Blue chicken (male).jp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1652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563C" w:rsidRPr="003120D2" w:rsidRDefault="00E7563C" w:rsidP="00D33659">
            <w:pPr>
              <w:rPr>
                <w:noProof/>
                <w:color w:val="000000" w:themeColor="text1"/>
                <w:sz w:val="18"/>
                <w:szCs w:val="16"/>
                <w:u w:val="single"/>
              </w:rPr>
            </w:pPr>
            <w:r w:rsidRPr="003120D2">
              <w:rPr>
                <w:noProof/>
                <w:color w:val="000000" w:themeColor="text1"/>
                <w:sz w:val="18"/>
                <w:szCs w:val="16"/>
                <w:u w:val="single"/>
              </w:rPr>
              <w:t xml:space="preserve">http://commons.wikimedia.org/wiki/File: </w:t>
            </w:r>
          </w:p>
          <w:p w:rsidR="00E7563C" w:rsidRPr="00E7563C" w:rsidRDefault="00E7563C" w:rsidP="00D33659">
            <w:pPr>
              <w:rPr>
                <w:noProof/>
                <w:color w:val="002060"/>
                <w:sz w:val="16"/>
                <w:szCs w:val="16"/>
                <w:u w:val="single"/>
              </w:rPr>
            </w:pPr>
            <w:r w:rsidRPr="003120D2">
              <w:rPr>
                <w:noProof/>
                <w:color w:val="000000" w:themeColor="text1"/>
                <w:sz w:val="18"/>
                <w:szCs w:val="16"/>
                <w:u w:val="single"/>
              </w:rPr>
              <w:t>Andalusian_Blue_chicken_(male).jpg</w:t>
            </w:r>
          </w:p>
        </w:tc>
      </w:tr>
    </w:tbl>
    <w:p w:rsidR="00D33659" w:rsidRDefault="00D33659" w:rsidP="00D33659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D16DBE" w:rsidRPr="004769EC" w:rsidRDefault="00D16DBE" w:rsidP="00D16DBE">
      <w:pPr>
        <w:spacing w:after="0" w:line="240" w:lineRule="auto"/>
        <w:ind w:left="720"/>
        <w:jc w:val="both"/>
        <w:rPr>
          <w:rFonts w:ascii="Arial" w:eastAsia="MS Mincho" w:hAnsi="Arial" w:cs="Arial"/>
          <w:lang w:val="en-AU" w:eastAsia="en-US"/>
        </w:rPr>
      </w:pPr>
      <w:r w:rsidRPr="004769EC">
        <w:rPr>
          <w:rFonts w:ascii="Arial" w:eastAsia="MS Mincho" w:hAnsi="Arial" w:cs="Arial"/>
          <w:lang w:val="en-AU" w:eastAsia="en-US"/>
        </w:rPr>
        <w:t>________________________________________________________________________</w:t>
      </w:r>
    </w:p>
    <w:p w:rsidR="00D16DBE" w:rsidRPr="004769EC" w:rsidRDefault="00D16DBE" w:rsidP="00F22384">
      <w:pPr>
        <w:spacing w:after="0" w:line="240" w:lineRule="auto"/>
        <w:jc w:val="both"/>
        <w:rPr>
          <w:rFonts w:ascii="Arial" w:eastAsia="MS Mincho" w:hAnsi="Arial" w:cs="Arial"/>
          <w:lang w:val="en-AU" w:eastAsia="en-US"/>
        </w:rPr>
      </w:pPr>
    </w:p>
    <w:p w:rsidR="00D16DBE" w:rsidRPr="004769EC" w:rsidRDefault="00D16DBE" w:rsidP="00D16DBE">
      <w:pPr>
        <w:spacing w:after="0" w:line="240" w:lineRule="auto"/>
        <w:ind w:left="720"/>
        <w:jc w:val="both"/>
        <w:rPr>
          <w:rFonts w:ascii="Arial" w:eastAsia="MS Mincho" w:hAnsi="Arial" w:cs="Arial"/>
          <w:lang w:val="en-AU" w:eastAsia="en-US"/>
        </w:rPr>
      </w:pPr>
      <w:r w:rsidRPr="004769EC">
        <w:rPr>
          <w:rFonts w:ascii="Arial" w:eastAsia="MS Mincho" w:hAnsi="Arial" w:cs="Arial"/>
          <w:lang w:val="en-AU" w:eastAsia="en-US"/>
        </w:rPr>
        <w:t>________________________________________________________________________</w:t>
      </w:r>
    </w:p>
    <w:p w:rsidR="00D16DBE" w:rsidRPr="004769EC" w:rsidRDefault="00D16DBE" w:rsidP="00F22384">
      <w:pPr>
        <w:spacing w:after="0" w:line="240" w:lineRule="auto"/>
        <w:jc w:val="both"/>
        <w:rPr>
          <w:rFonts w:ascii="Arial" w:eastAsia="MS Mincho" w:hAnsi="Arial" w:cs="Arial"/>
          <w:lang w:val="en-AU" w:eastAsia="en-US"/>
        </w:rPr>
      </w:pPr>
    </w:p>
    <w:p w:rsidR="00D16DBE" w:rsidRPr="004769EC" w:rsidRDefault="00F22384" w:rsidP="00F22384">
      <w:pPr>
        <w:spacing w:after="0" w:line="240" w:lineRule="auto"/>
        <w:jc w:val="both"/>
        <w:rPr>
          <w:rFonts w:ascii="Arial" w:eastAsia="MS Mincho" w:hAnsi="Arial" w:cs="Arial"/>
          <w:lang w:val="en-AU" w:eastAsia="en-US"/>
        </w:rPr>
      </w:pPr>
      <w:r>
        <w:rPr>
          <w:rFonts w:ascii="Arial" w:eastAsia="MS Mincho" w:hAnsi="Arial" w:cs="Arial"/>
          <w:lang w:val="en-AU" w:eastAsia="en-US"/>
        </w:rPr>
        <w:tab/>
      </w:r>
      <w:r w:rsidR="00D16DBE" w:rsidRPr="004769EC">
        <w:rPr>
          <w:rFonts w:ascii="Arial" w:eastAsia="MS Mincho" w:hAnsi="Arial" w:cs="Arial"/>
          <w:lang w:val="en-AU" w:eastAsia="en-US"/>
        </w:rPr>
        <w:t>________________________________________________________________________</w:t>
      </w:r>
    </w:p>
    <w:p w:rsidR="00D16DBE" w:rsidRPr="004769EC" w:rsidRDefault="00D16DBE" w:rsidP="00F22384">
      <w:pPr>
        <w:spacing w:after="0" w:line="240" w:lineRule="auto"/>
        <w:jc w:val="both"/>
        <w:rPr>
          <w:rFonts w:ascii="Arial" w:eastAsia="MS Mincho" w:hAnsi="Arial" w:cs="Arial"/>
          <w:lang w:val="en-AU" w:eastAsia="en-US"/>
        </w:rPr>
      </w:pPr>
    </w:p>
    <w:p w:rsidR="00D16DBE" w:rsidRPr="004769EC" w:rsidRDefault="00F22384" w:rsidP="00F22384">
      <w:pPr>
        <w:spacing w:after="0" w:line="240" w:lineRule="auto"/>
        <w:jc w:val="both"/>
        <w:rPr>
          <w:rFonts w:ascii="Arial" w:eastAsia="MS Mincho" w:hAnsi="Arial" w:cs="Arial"/>
          <w:lang w:val="en-AU" w:eastAsia="en-US"/>
        </w:rPr>
      </w:pPr>
      <w:r>
        <w:rPr>
          <w:rFonts w:ascii="Arial" w:eastAsia="MS Mincho" w:hAnsi="Arial" w:cs="Arial"/>
          <w:lang w:val="en-AU" w:eastAsia="en-US"/>
        </w:rPr>
        <w:tab/>
      </w:r>
      <w:r w:rsidR="00D16DBE" w:rsidRPr="004769EC">
        <w:rPr>
          <w:rFonts w:ascii="Arial" w:eastAsia="MS Mincho" w:hAnsi="Arial" w:cs="Arial"/>
          <w:lang w:val="en-AU" w:eastAsia="en-US"/>
        </w:rPr>
        <w:t>________________________________________________________________________</w:t>
      </w:r>
    </w:p>
    <w:p w:rsidR="00D16DBE" w:rsidRPr="004769EC" w:rsidRDefault="00D16DBE" w:rsidP="00F22384">
      <w:pPr>
        <w:spacing w:after="0" w:line="240" w:lineRule="auto"/>
        <w:jc w:val="both"/>
        <w:rPr>
          <w:rFonts w:ascii="Arial" w:eastAsia="MS Mincho" w:hAnsi="Arial" w:cs="Arial"/>
          <w:lang w:val="en-AU" w:eastAsia="en-US"/>
        </w:rPr>
      </w:pPr>
    </w:p>
    <w:p w:rsidR="00D16DBE" w:rsidRPr="004769EC" w:rsidRDefault="00F22384" w:rsidP="00F22384">
      <w:pPr>
        <w:spacing w:after="0" w:line="240" w:lineRule="auto"/>
        <w:jc w:val="both"/>
        <w:rPr>
          <w:rFonts w:ascii="Arial" w:eastAsia="MS Mincho" w:hAnsi="Arial" w:cs="Arial"/>
          <w:lang w:val="en-AU" w:eastAsia="en-US"/>
        </w:rPr>
      </w:pPr>
      <w:r>
        <w:rPr>
          <w:rFonts w:ascii="Arial" w:eastAsia="MS Mincho" w:hAnsi="Arial" w:cs="Arial"/>
          <w:lang w:val="en-AU" w:eastAsia="en-US"/>
        </w:rPr>
        <w:tab/>
      </w:r>
      <w:r w:rsidR="00D16DBE" w:rsidRPr="004769EC">
        <w:rPr>
          <w:rFonts w:ascii="Arial" w:eastAsia="MS Mincho" w:hAnsi="Arial" w:cs="Arial"/>
          <w:lang w:val="en-AU" w:eastAsia="en-US"/>
        </w:rPr>
        <w:t>________________________________________________________________________</w:t>
      </w:r>
    </w:p>
    <w:p w:rsidR="00D16DBE" w:rsidRPr="004769EC" w:rsidRDefault="00D16DBE" w:rsidP="00F22384">
      <w:pPr>
        <w:spacing w:after="0" w:line="240" w:lineRule="auto"/>
        <w:jc w:val="both"/>
        <w:rPr>
          <w:rFonts w:ascii="Arial" w:eastAsia="MS Mincho" w:hAnsi="Arial" w:cs="Arial"/>
          <w:lang w:val="en-AU" w:eastAsia="en-US"/>
        </w:rPr>
      </w:pPr>
    </w:p>
    <w:p w:rsidR="00D16DBE" w:rsidRPr="004769EC" w:rsidRDefault="00F22384" w:rsidP="00F22384">
      <w:pPr>
        <w:spacing w:after="0" w:line="240" w:lineRule="auto"/>
        <w:jc w:val="both"/>
        <w:rPr>
          <w:rFonts w:ascii="Arial" w:eastAsia="MS Mincho" w:hAnsi="Arial" w:cs="Arial"/>
          <w:lang w:val="en-AU" w:eastAsia="en-US"/>
        </w:rPr>
      </w:pPr>
      <w:r>
        <w:rPr>
          <w:rFonts w:ascii="Arial" w:eastAsia="MS Mincho" w:hAnsi="Arial" w:cs="Arial"/>
          <w:lang w:val="en-AU" w:eastAsia="en-US"/>
        </w:rPr>
        <w:tab/>
      </w:r>
      <w:r w:rsidR="00D16DBE" w:rsidRPr="004769EC">
        <w:rPr>
          <w:rFonts w:ascii="Arial" w:eastAsia="MS Mincho" w:hAnsi="Arial" w:cs="Arial"/>
          <w:lang w:val="en-AU" w:eastAsia="en-US"/>
        </w:rPr>
        <w:t>________________________________________________________________________</w:t>
      </w:r>
    </w:p>
    <w:p w:rsidR="00A05875" w:rsidRDefault="00F22384" w:rsidP="00F22384">
      <w:pPr>
        <w:pStyle w:val="ListParagraph"/>
        <w:ind w:left="0"/>
        <w:rPr>
          <w:rFonts w:ascii="Arial" w:eastAsia="MS Mincho" w:hAnsi="Arial" w:cs="Arial"/>
          <w:lang w:val="en-AU" w:eastAsia="en-US"/>
        </w:rPr>
      </w:pPr>
      <w:r>
        <w:rPr>
          <w:rFonts w:ascii="Arial" w:eastAsia="MS Mincho" w:hAnsi="Arial" w:cs="Arial"/>
          <w:lang w:val="en-AU" w:eastAsia="en-US"/>
        </w:rPr>
        <w:tab/>
      </w:r>
    </w:p>
    <w:p w:rsidR="00A05875" w:rsidRDefault="0007719B" w:rsidP="00A05875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15BA6">
        <w:rPr>
          <w:rFonts w:ascii="Arial" w:hAnsi="Arial" w:cs="Arial"/>
        </w:rPr>
        <w:t>Space for punnet square:</w:t>
      </w:r>
    </w:p>
    <w:p w:rsidR="00315BA6" w:rsidRDefault="00315BA6" w:rsidP="00A05875">
      <w:pPr>
        <w:pStyle w:val="ListParagraph"/>
        <w:ind w:left="0"/>
        <w:rPr>
          <w:rFonts w:ascii="Arial" w:hAnsi="Arial" w:cs="Arial"/>
        </w:rPr>
      </w:pPr>
    </w:p>
    <w:p w:rsidR="00315BA6" w:rsidRDefault="00315BA6" w:rsidP="00A05875">
      <w:pPr>
        <w:pStyle w:val="ListParagraph"/>
        <w:ind w:left="0"/>
        <w:rPr>
          <w:rFonts w:ascii="Arial" w:hAnsi="Arial" w:cs="Arial"/>
        </w:rPr>
      </w:pPr>
    </w:p>
    <w:p w:rsidR="00315BA6" w:rsidRDefault="00315BA6" w:rsidP="00A05875">
      <w:pPr>
        <w:pStyle w:val="ListParagraph"/>
        <w:ind w:left="0"/>
        <w:rPr>
          <w:rFonts w:ascii="Arial" w:hAnsi="Arial" w:cs="Arial"/>
        </w:rPr>
      </w:pPr>
    </w:p>
    <w:p w:rsidR="007B1D9B" w:rsidRDefault="007B1D9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08"/>
        <w:gridCol w:w="2946"/>
      </w:tblGrid>
      <w:tr w:rsidR="00D33659" w:rsidTr="00E7563C">
        <w:tc>
          <w:tcPr>
            <w:tcW w:w="6908" w:type="dxa"/>
          </w:tcPr>
          <w:p w:rsidR="00D33659" w:rsidRDefault="00D33659" w:rsidP="00D33659">
            <w:pPr>
              <w:pStyle w:val="ListParagraph"/>
              <w:ind w:left="0"/>
            </w:pPr>
            <w:r w:rsidRPr="00A05875">
              <w:lastRenderedPageBreak/>
              <w:t>In turkeys, bronze colo</w:t>
            </w:r>
            <w:r w:rsidR="00542D14">
              <w:t>u</w:t>
            </w:r>
            <w:r w:rsidRPr="00A05875">
              <w:t>r (R) is dominant over red (r) and normal feathers (H) are dom</w:t>
            </w:r>
            <w:r>
              <w:t>inant over hairy feathers (h).</w:t>
            </w:r>
          </w:p>
          <w:p w:rsidR="00D33659" w:rsidRPr="00E7563C" w:rsidRDefault="00D33659" w:rsidP="00D33659">
            <w:pPr>
              <w:pStyle w:val="ListParagraph"/>
              <w:ind w:left="0"/>
              <w:rPr>
                <w:noProof/>
                <w:color w:val="333333"/>
                <w:sz w:val="23"/>
                <w:szCs w:val="23"/>
              </w:rPr>
            </w:pPr>
            <w:r w:rsidRPr="00A05875">
              <w:t xml:space="preserve">A turkey farmer bought a bronze coloured turkey with normal feathers and wants to </w:t>
            </w:r>
            <w:r w:rsidR="00E31C3A">
              <w:t xml:space="preserve">use it to </w:t>
            </w:r>
            <w:r w:rsidRPr="00A05875">
              <w:t>establish a population of pure-breeding br</w:t>
            </w:r>
            <w:r w:rsidR="00542D14">
              <w:t>onze, normal feathered turkeys.</w:t>
            </w:r>
            <w:r w:rsidRPr="00A05875">
              <w:t xml:space="preserve"> Back on the farm he has a group of turkeys that display a mixture of the colour and feather </w:t>
            </w:r>
            <w:r w:rsidRPr="00E7563C">
              <w:t>phenotypes.</w:t>
            </w:r>
            <w:r w:rsidRPr="00E7563C">
              <w:rPr>
                <w:noProof/>
                <w:color w:val="333333"/>
                <w:sz w:val="23"/>
                <w:szCs w:val="23"/>
              </w:rPr>
              <w:t xml:space="preserve"> </w:t>
            </w:r>
          </w:p>
          <w:p w:rsidR="00D44155" w:rsidRPr="00E7563C" w:rsidRDefault="00D44155" w:rsidP="00D33659">
            <w:pPr>
              <w:pStyle w:val="ListParagraph"/>
              <w:ind w:left="0"/>
            </w:pPr>
          </w:p>
          <w:p w:rsidR="003120D2" w:rsidRPr="003120D2" w:rsidRDefault="003120D2" w:rsidP="00E7563C">
            <w:pPr>
              <w:pStyle w:val="ListParagraph"/>
              <w:ind w:left="0"/>
              <w:jc w:val="right"/>
              <w:rPr>
                <w:sz w:val="18"/>
                <w:u w:val="single"/>
              </w:rPr>
            </w:pPr>
            <w:r w:rsidRPr="003120D2">
              <w:rPr>
                <w:sz w:val="18"/>
                <w:u w:val="single"/>
              </w:rPr>
              <w:t>http://commons.wikimedia.org/wiki/File</w:t>
            </w:r>
            <w:r w:rsidR="00E7563C" w:rsidRPr="003120D2">
              <w:rPr>
                <w:sz w:val="18"/>
                <w:u w:val="single"/>
              </w:rPr>
              <w:t>:</w:t>
            </w:r>
          </w:p>
          <w:p w:rsidR="00E7563C" w:rsidRDefault="00E7563C" w:rsidP="00E7563C">
            <w:pPr>
              <w:pStyle w:val="ListParagraph"/>
              <w:ind w:left="0"/>
              <w:jc w:val="right"/>
              <w:rPr>
                <w:sz w:val="18"/>
                <w:u w:val="single"/>
              </w:rPr>
            </w:pPr>
            <w:r w:rsidRPr="003120D2">
              <w:rPr>
                <w:sz w:val="18"/>
                <w:u w:val="single"/>
              </w:rPr>
              <w:t>Male_north_american_turkey_supersaturated.jpg</w:t>
            </w:r>
          </w:p>
          <w:p w:rsidR="00E31C3A" w:rsidRDefault="00E31C3A" w:rsidP="00E31C3A">
            <w:pPr>
              <w:pStyle w:val="ListParagraph"/>
              <w:ind w:left="0"/>
              <w:rPr>
                <w:sz w:val="20"/>
                <w:u w:val="single"/>
              </w:rPr>
            </w:pPr>
          </w:p>
          <w:p w:rsidR="00E31C3A" w:rsidRDefault="00E31C3A" w:rsidP="00E31C3A">
            <w:pPr>
              <w:pStyle w:val="ListParagraph"/>
              <w:ind w:left="0"/>
              <w:rPr>
                <w:sz w:val="20"/>
                <w:u w:val="single"/>
              </w:rPr>
            </w:pPr>
          </w:p>
          <w:p w:rsidR="00E31C3A" w:rsidRPr="00E31C3A" w:rsidRDefault="00E31C3A" w:rsidP="00E31C3A">
            <w:pPr>
              <w:pStyle w:val="ListParagraph"/>
              <w:ind w:left="0"/>
              <w:rPr>
                <w:color w:val="002060"/>
                <w:sz w:val="20"/>
                <w:u w:val="single"/>
              </w:rPr>
            </w:pPr>
          </w:p>
        </w:tc>
        <w:tc>
          <w:tcPr>
            <w:tcW w:w="2946" w:type="dxa"/>
          </w:tcPr>
          <w:p w:rsidR="00D33659" w:rsidRDefault="00E7563C" w:rsidP="00A05875">
            <w:pPr>
              <w:pStyle w:val="ListParagraph"/>
              <w:ind w:left="0"/>
            </w:pPr>
            <w:r>
              <w:rPr>
                <w:noProof/>
                <w:color w:val="0000FF"/>
                <w:lang w:eastAsia="en-NZ"/>
              </w:rPr>
              <w:drawing>
                <wp:inline distT="0" distB="0" distL="0" distR="0">
                  <wp:extent cx="1671677" cy="1990725"/>
                  <wp:effectExtent l="38100" t="19050" r="23773" b="28575"/>
                  <wp:docPr id="16" name="Picture 16" descr="File:Male north american turkey supersaturat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File:Male north american turkey supersaturated.jpg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1677" cy="1990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31C3A" w:rsidRDefault="002E1187" w:rsidP="003120D2">
      <w:pPr>
        <w:pStyle w:val="ListParagraph"/>
        <w:numPr>
          <w:ilvl w:val="0"/>
          <w:numId w:val="22"/>
        </w:numPr>
        <w:spacing w:after="0" w:line="240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>Consider the options</w:t>
      </w:r>
      <w:r w:rsidR="00E31C3A">
        <w:rPr>
          <w:rFonts w:ascii="Arial" w:hAnsi="Arial" w:cs="Arial"/>
        </w:rPr>
        <w:t xml:space="preserve"> available to the farmer:</w:t>
      </w:r>
    </w:p>
    <w:p w:rsidR="00E31C3A" w:rsidRDefault="00E31C3A" w:rsidP="00E31C3A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D16DBE" w:rsidRPr="00D33659">
        <w:rPr>
          <w:rFonts w:ascii="Arial" w:hAnsi="Arial" w:cs="Arial"/>
        </w:rPr>
        <w:t>xplain how the farmer could determine the</w:t>
      </w:r>
      <w:r w:rsidR="002E1187">
        <w:rPr>
          <w:rFonts w:ascii="Arial" w:hAnsi="Arial" w:cs="Arial"/>
        </w:rPr>
        <w:t xml:space="preserve"> genotype of his new turkey</w:t>
      </w:r>
    </w:p>
    <w:p w:rsidR="00E31C3A" w:rsidRDefault="004A28E8" w:rsidP="00E31C3A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explain how</w:t>
      </w:r>
      <w:r w:rsidR="00D16DBE" w:rsidRPr="00D33659">
        <w:rPr>
          <w:rFonts w:ascii="Arial" w:hAnsi="Arial" w:cs="Arial"/>
        </w:rPr>
        <w:t xml:space="preserve"> he would go about establishing a </w:t>
      </w:r>
      <w:r>
        <w:rPr>
          <w:rFonts w:ascii="Arial" w:hAnsi="Arial" w:cs="Arial"/>
        </w:rPr>
        <w:t>flock</w:t>
      </w:r>
      <w:r w:rsidR="00D16DBE" w:rsidRPr="00D33659">
        <w:rPr>
          <w:rFonts w:ascii="Arial" w:hAnsi="Arial" w:cs="Arial"/>
        </w:rPr>
        <w:t xml:space="preserve"> of pure-breeding b</w:t>
      </w:r>
      <w:r w:rsidR="00CD6ED0">
        <w:rPr>
          <w:rFonts w:ascii="Arial" w:hAnsi="Arial" w:cs="Arial"/>
        </w:rPr>
        <w:t>ronze, normal feathered turkeys</w:t>
      </w:r>
      <w:r>
        <w:rPr>
          <w:rFonts w:ascii="Arial" w:hAnsi="Arial" w:cs="Arial"/>
        </w:rPr>
        <w:t xml:space="preserve"> and analyse the methods he might chose</w:t>
      </w:r>
    </w:p>
    <w:p w:rsidR="004A28E8" w:rsidRPr="004A28E8" w:rsidRDefault="004A28E8" w:rsidP="004A28E8">
      <w:pPr>
        <w:pStyle w:val="ListParagraph"/>
        <w:numPr>
          <w:ilvl w:val="0"/>
          <w:numId w:val="23"/>
        </w:numPr>
        <w:rPr>
          <w:rFonts w:ascii="Arial" w:hAnsi="Arial" w:cs="Arial"/>
          <w:szCs w:val="20"/>
          <w:lang w:val="en-GB"/>
        </w:rPr>
      </w:pPr>
      <w:proofErr w:type="gramStart"/>
      <w:r>
        <w:rPr>
          <w:rFonts w:ascii="Arial" w:hAnsi="Arial" w:cs="Arial"/>
          <w:bCs/>
          <w:szCs w:val="20"/>
          <w:lang w:val="en-GB"/>
        </w:rPr>
        <w:t>e</w:t>
      </w:r>
      <w:r w:rsidR="002E1187">
        <w:rPr>
          <w:rFonts w:ascii="Arial" w:hAnsi="Arial" w:cs="Arial"/>
          <w:bCs/>
          <w:szCs w:val="20"/>
          <w:lang w:val="en-GB"/>
        </w:rPr>
        <w:t>valuate</w:t>
      </w:r>
      <w:proofErr w:type="gramEnd"/>
      <w:r w:rsidRPr="004A28E8">
        <w:rPr>
          <w:rFonts w:ascii="Arial" w:hAnsi="Arial" w:cs="Arial"/>
          <w:bCs/>
          <w:szCs w:val="20"/>
          <w:lang w:val="en-GB"/>
        </w:rPr>
        <w:t xml:space="preserve"> the </w:t>
      </w:r>
      <w:r>
        <w:rPr>
          <w:rFonts w:ascii="Arial" w:hAnsi="Arial" w:cs="Arial"/>
          <w:bCs/>
          <w:szCs w:val="20"/>
          <w:lang w:val="en-GB"/>
        </w:rPr>
        <w:t xml:space="preserve">likely </w:t>
      </w:r>
      <w:r w:rsidRPr="004A28E8">
        <w:rPr>
          <w:rFonts w:ascii="Arial" w:hAnsi="Arial" w:cs="Arial"/>
          <w:bCs/>
          <w:szCs w:val="20"/>
          <w:lang w:val="en-GB"/>
        </w:rPr>
        <w:t>long term success of the farmer</w:t>
      </w:r>
      <w:r w:rsidR="002E1187">
        <w:rPr>
          <w:rFonts w:ascii="Arial" w:hAnsi="Arial" w:cs="Arial"/>
          <w:bCs/>
          <w:szCs w:val="20"/>
          <w:lang w:val="en-GB"/>
        </w:rPr>
        <w:t>’</w:t>
      </w:r>
      <w:r w:rsidRPr="004A28E8">
        <w:rPr>
          <w:rFonts w:ascii="Arial" w:hAnsi="Arial" w:cs="Arial"/>
          <w:bCs/>
          <w:szCs w:val="20"/>
          <w:lang w:val="en-GB"/>
        </w:rPr>
        <w:t>s objective</w:t>
      </w:r>
      <w:r w:rsidR="002E1187">
        <w:rPr>
          <w:rFonts w:ascii="Arial" w:hAnsi="Arial" w:cs="Arial"/>
          <w:bCs/>
          <w:szCs w:val="20"/>
          <w:lang w:val="en-GB"/>
        </w:rPr>
        <w:t xml:space="preserve"> and any reasons he might not be totally successful.</w:t>
      </w:r>
    </w:p>
    <w:p w:rsidR="00E31C3A" w:rsidRPr="004769EC" w:rsidRDefault="00E31C3A" w:rsidP="00E31C3A">
      <w:pPr>
        <w:spacing w:after="0" w:line="240" w:lineRule="auto"/>
        <w:ind w:left="720"/>
        <w:jc w:val="both"/>
        <w:rPr>
          <w:rFonts w:ascii="Arial" w:eastAsia="MS Mincho" w:hAnsi="Arial" w:cs="Arial"/>
          <w:lang w:val="en-AU" w:eastAsia="en-US"/>
        </w:rPr>
      </w:pPr>
      <w:r w:rsidRPr="004769EC">
        <w:rPr>
          <w:rFonts w:ascii="Arial" w:eastAsia="MS Mincho" w:hAnsi="Arial" w:cs="Arial"/>
          <w:lang w:val="en-AU" w:eastAsia="en-US"/>
        </w:rPr>
        <w:t>________________________________________________________________________</w:t>
      </w:r>
    </w:p>
    <w:p w:rsidR="00E31C3A" w:rsidRPr="004769EC" w:rsidRDefault="00E31C3A" w:rsidP="00E31C3A">
      <w:pPr>
        <w:spacing w:after="0" w:line="240" w:lineRule="auto"/>
        <w:jc w:val="both"/>
        <w:rPr>
          <w:rFonts w:ascii="Arial" w:eastAsia="MS Mincho" w:hAnsi="Arial" w:cs="Arial"/>
          <w:lang w:val="en-AU" w:eastAsia="en-US"/>
        </w:rPr>
      </w:pPr>
    </w:p>
    <w:p w:rsidR="00E31C3A" w:rsidRPr="004769EC" w:rsidRDefault="00E31C3A" w:rsidP="00E31C3A">
      <w:pPr>
        <w:spacing w:after="0" w:line="240" w:lineRule="auto"/>
        <w:ind w:left="720"/>
        <w:jc w:val="both"/>
        <w:rPr>
          <w:rFonts w:ascii="Arial" w:eastAsia="MS Mincho" w:hAnsi="Arial" w:cs="Arial"/>
          <w:lang w:val="en-AU" w:eastAsia="en-US"/>
        </w:rPr>
      </w:pPr>
      <w:r w:rsidRPr="004769EC">
        <w:rPr>
          <w:rFonts w:ascii="Arial" w:eastAsia="MS Mincho" w:hAnsi="Arial" w:cs="Arial"/>
          <w:lang w:val="en-AU" w:eastAsia="en-US"/>
        </w:rPr>
        <w:t>________________________________________________________________________</w:t>
      </w:r>
    </w:p>
    <w:p w:rsidR="00E31C3A" w:rsidRPr="004769EC" w:rsidRDefault="00E31C3A" w:rsidP="00E31C3A">
      <w:pPr>
        <w:spacing w:after="0" w:line="240" w:lineRule="auto"/>
        <w:jc w:val="both"/>
        <w:rPr>
          <w:rFonts w:ascii="Arial" w:eastAsia="MS Mincho" w:hAnsi="Arial" w:cs="Arial"/>
          <w:lang w:val="en-AU" w:eastAsia="en-US"/>
        </w:rPr>
      </w:pPr>
    </w:p>
    <w:p w:rsidR="00E31C3A" w:rsidRPr="004769EC" w:rsidRDefault="00E31C3A" w:rsidP="00E31C3A">
      <w:pPr>
        <w:spacing w:after="0" w:line="240" w:lineRule="auto"/>
        <w:jc w:val="both"/>
        <w:rPr>
          <w:rFonts w:ascii="Arial" w:eastAsia="MS Mincho" w:hAnsi="Arial" w:cs="Arial"/>
          <w:lang w:val="en-AU" w:eastAsia="en-US"/>
        </w:rPr>
      </w:pPr>
      <w:r>
        <w:rPr>
          <w:rFonts w:ascii="Arial" w:eastAsia="MS Mincho" w:hAnsi="Arial" w:cs="Arial"/>
          <w:lang w:val="en-AU" w:eastAsia="en-US"/>
        </w:rPr>
        <w:tab/>
      </w:r>
      <w:r w:rsidRPr="004769EC">
        <w:rPr>
          <w:rFonts w:ascii="Arial" w:eastAsia="MS Mincho" w:hAnsi="Arial" w:cs="Arial"/>
          <w:lang w:val="en-AU" w:eastAsia="en-US"/>
        </w:rPr>
        <w:t>________________________________________________________________________</w:t>
      </w:r>
    </w:p>
    <w:p w:rsidR="00E31C3A" w:rsidRPr="004769EC" w:rsidRDefault="00E31C3A" w:rsidP="00E31C3A">
      <w:pPr>
        <w:spacing w:after="0" w:line="240" w:lineRule="auto"/>
        <w:jc w:val="both"/>
        <w:rPr>
          <w:rFonts w:ascii="Arial" w:eastAsia="MS Mincho" w:hAnsi="Arial" w:cs="Arial"/>
          <w:lang w:val="en-AU" w:eastAsia="en-US"/>
        </w:rPr>
      </w:pPr>
    </w:p>
    <w:p w:rsidR="00E31C3A" w:rsidRPr="004769EC" w:rsidRDefault="00E31C3A" w:rsidP="00E31C3A">
      <w:pPr>
        <w:spacing w:after="0" w:line="240" w:lineRule="auto"/>
        <w:jc w:val="both"/>
        <w:rPr>
          <w:rFonts w:ascii="Arial" w:eastAsia="MS Mincho" w:hAnsi="Arial" w:cs="Arial"/>
          <w:lang w:val="en-AU" w:eastAsia="en-US"/>
        </w:rPr>
      </w:pPr>
      <w:r>
        <w:rPr>
          <w:rFonts w:ascii="Arial" w:eastAsia="MS Mincho" w:hAnsi="Arial" w:cs="Arial"/>
          <w:lang w:val="en-AU" w:eastAsia="en-US"/>
        </w:rPr>
        <w:tab/>
      </w:r>
      <w:r w:rsidRPr="004769EC">
        <w:rPr>
          <w:rFonts w:ascii="Arial" w:eastAsia="MS Mincho" w:hAnsi="Arial" w:cs="Arial"/>
          <w:lang w:val="en-AU" w:eastAsia="en-US"/>
        </w:rPr>
        <w:t>________________________________________________________________________</w:t>
      </w:r>
    </w:p>
    <w:p w:rsidR="00E31C3A" w:rsidRPr="004769EC" w:rsidRDefault="00E31C3A" w:rsidP="00E31C3A">
      <w:pPr>
        <w:spacing w:after="0" w:line="240" w:lineRule="auto"/>
        <w:jc w:val="both"/>
        <w:rPr>
          <w:rFonts w:ascii="Arial" w:eastAsia="MS Mincho" w:hAnsi="Arial" w:cs="Arial"/>
          <w:lang w:val="en-AU" w:eastAsia="en-US"/>
        </w:rPr>
      </w:pPr>
    </w:p>
    <w:p w:rsidR="00E31C3A" w:rsidRPr="004769EC" w:rsidRDefault="00E31C3A" w:rsidP="00E31C3A">
      <w:pPr>
        <w:spacing w:after="0" w:line="240" w:lineRule="auto"/>
        <w:jc w:val="both"/>
        <w:rPr>
          <w:rFonts w:ascii="Arial" w:eastAsia="MS Mincho" w:hAnsi="Arial" w:cs="Arial"/>
          <w:lang w:val="en-AU" w:eastAsia="en-US"/>
        </w:rPr>
      </w:pPr>
      <w:r>
        <w:rPr>
          <w:rFonts w:ascii="Arial" w:eastAsia="MS Mincho" w:hAnsi="Arial" w:cs="Arial"/>
          <w:lang w:val="en-AU" w:eastAsia="en-US"/>
        </w:rPr>
        <w:tab/>
      </w:r>
      <w:r w:rsidRPr="004769EC">
        <w:rPr>
          <w:rFonts w:ascii="Arial" w:eastAsia="MS Mincho" w:hAnsi="Arial" w:cs="Arial"/>
          <w:lang w:val="en-AU" w:eastAsia="en-US"/>
        </w:rPr>
        <w:t>________________________________________________________________________</w:t>
      </w:r>
    </w:p>
    <w:p w:rsidR="00E31C3A" w:rsidRDefault="00E31C3A" w:rsidP="00E31C3A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E31C3A" w:rsidRPr="004769EC" w:rsidRDefault="00E31C3A" w:rsidP="00E31C3A">
      <w:pPr>
        <w:spacing w:after="0" w:line="240" w:lineRule="auto"/>
        <w:ind w:left="720"/>
        <w:jc w:val="both"/>
        <w:rPr>
          <w:rFonts w:ascii="Arial" w:eastAsia="MS Mincho" w:hAnsi="Arial" w:cs="Arial"/>
          <w:lang w:val="en-AU" w:eastAsia="en-US"/>
        </w:rPr>
      </w:pPr>
      <w:r w:rsidRPr="004769EC">
        <w:rPr>
          <w:rFonts w:ascii="Arial" w:eastAsia="MS Mincho" w:hAnsi="Arial" w:cs="Arial"/>
          <w:lang w:val="en-AU" w:eastAsia="en-US"/>
        </w:rPr>
        <w:t>________________________________________________________________________</w:t>
      </w:r>
    </w:p>
    <w:p w:rsidR="00E31C3A" w:rsidRPr="004769EC" w:rsidRDefault="00E31C3A" w:rsidP="00E31C3A">
      <w:pPr>
        <w:spacing w:after="0" w:line="240" w:lineRule="auto"/>
        <w:jc w:val="both"/>
        <w:rPr>
          <w:rFonts w:ascii="Arial" w:eastAsia="MS Mincho" w:hAnsi="Arial" w:cs="Arial"/>
          <w:lang w:val="en-AU" w:eastAsia="en-US"/>
        </w:rPr>
      </w:pPr>
    </w:p>
    <w:p w:rsidR="00E31C3A" w:rsidRPr="004769EC" w:rsidRDefault="00E31C3A" w:rsidP="00E31C3A">
      <w:pPr>
        <w:spacing w:after="0" w:line="240" w:lineRule="auto"/>
        <w:ind w:left="720"/>
        <w:jc w:val="both"/>
        <w:rPr>
          <w:rFonts w:ascii="Arial" w:eastAsia="MS Mincho" w:hAnsi="Arial" w:cs="Arial"/>
          <w:lang w:val="en-AU" w:eastAsia="en-US"/>
        </w:rPr>
      </w:pPr>
      <w:r w:rsidRPr="004769EC">
        <w:rPr>
          <w:rFonts w:ascii="Arial" w:eastAsia="MS Mincho" w:hAnsi="Arial" w:cs="Arial"/>
          <w:lang w:val="en-AU" w:eastAsia="en-US"/>
        </w:rPr>
        <w:t>________________________________________________________________________</w:t>
      </w:r>
    </w:p>
    <w:p w:rsidR="00E31C3A" w:rsidRPr="004769EC" w:rsidRDefault="00E31C3A" w:rsidP="00E31C3A">
      <w:pPr>
        <w:spacing w:after="0" w:line="240" w:lineRule="auto"/>
        <w:jc w:val="both"/>
        <w:rPr>
          <w:rFonts w:ascii="Arial" w:eastAsia="MS Mincho" w:hAnsi="Arial" w:cs="Arial"/>
          <w:lang w:val="en-AU" w:eastAsia="en-US"/>
        </w:rPr>
      </w:pPr>
    </w:p>
    <w:p w:rsidR="00E31C3A" w:rsidRPr="004769EC" w:rsidRDefault="00E31C3A" w:rsidP="00E31C3A">
      <w:pPr>
        <w:spacing w:after="0" w:line="240" w:lineRule="auto"/>
        <w:jc w:val="both"/>
        <w:rPr>
          <w:rFonts w:ascii="Arial" w:eastAsia="MS Mincho" w:hAnsi="Arial" w:cs="Arial"/>
          <w:lang w:val="en-AU" w:eastAsia="en-US"/>
        </w:rPr>
      </w:pPr>
      <w:r>
        <w:rPr>
          <w:rFonts w:ascii="Arial" w:eastAsia="MS Mincho" w:hAnsi="Arial" w:cs="Arial"/>
          <w:lang w:val="en-AU" w:eastAsia="en-US"/>
        </w:rPr>
        <w:tab/>
      </w:r>
      <w:r w:rsidRPr="004769EC">
        <w:rPr>
          <w:rFonts w:ascii="Arial" w:eastAsia="MS Mincho" w:hAnsi="Arial" w:cs="Arial"/>
          <w:lang w:val="en-AU" w:eastAsia="en-US"/>
        </w:rPr>
        <w:t>________________________________________________________________________</w:t>
      </w:r>
    </w:p>
    <w:p w:rsidR="00E31C3A" w:rsidRPr="004769EC" w:rsidRDefault="00E31C3A" w:rsidP="00E31C3A">
      <w:pPr>
        <w:spacing w:after="0" w:line="240" w:lineRule="auto"/>
        <w:jc w:val="both"/>
        <w:rPr>
          <w:rFonts w:ascii="Arial" w:eastAsia="MS Mincho" w:hAnsi="Arial" w:cs="Arial"/>
          <w:lang w:val="en-AU" w:eastAsia="en-US"/>
        </w:rPr>
      </w:pPr>
    </w:p>
    <w:p w:rsidR="00E31C3A" w:rsidRPr="004769EC" w:rsidRDefault="00E31C3A" w:rsidP="00E31C3A">
      <w:pPr>
        <w:spacing w:after="0" w:line="240" w:lineRule="auto"/>
        <w:jc w:val="both"/>
        <w:rPr>
          <w:rFonts w:ascii="Arial" w:eastAsia="MS Mincho" w:hAnsi="Arial" w:cs="Arial"/>
          <w:lang w:val="en-AU" w:eastAsia="en-US"/>
        </w:rPr>
      </w:pPr>
      <w:r>
        <w:rPr>
          <w:rFonts w:ascii="Arial" w:eastAsia="MS Mincho" w:hAnsi="Arial" w:cs="Arial"/>
          <w:lang w:val="en-AU" w:eastAsia="en-US"/>
        </w:rPr>
        <w:tab/>
      </w:r>
      <w:r w:rsidRPr="004769EC">
        <w:rPr>
          <w:rFonts w:ascii="Arial" w:eastAsia="MS Mincho" w:hAnsi="Arial" w:cs="Arial"/>
          <w:lang w:val="en-AU" w:eastAsia="en-US"/>
        </w:rPr>
        <w:t>________________________________________________________________________</w:t>
      </w:r>
    </w:p>
    <w:p w:rsidR="00E31C3A" w:rsidRPr="004769EC" w:rsidRDefault="00E31C3A" w:rsidP="00E31C3A">
      <w:pPr>
        <w:spacing w:after="0" w:line="240" w:lineRule="auto"/>
        <w:jc w:val="both"/>
        <w:rPr>
          <w:rFonts w:ascii="Arial" w:eastAsia="MS Mincho" w:hAnsi="Arial" w:cs="Arial"/>
          <w:lang w:val="en-AU" w:eastAsia="en-US"/>
        </w:rPr>
      </w:pPr>
    </w:p>
    <w:p w:rsidR="00E31C3A" w:rsidRPr="004769EC" w:rsidRDefault="00E31C3A" w:rsidP="00E31C3A">
      <w:pPr>
        <w:spacing w:after="0" w:line="240" w:lineRule="auto"/>
        <w:jc w:val="both"/>
        <w:rPr>
          <w:rFonts w:ascii="Arial" w:eastAsia="MS Mincho" w:hAnsi="Arial" w:cs="Arial"/>
          <w:lang w:val="en-AU" w:eastAsia="en-US"/>
        </w:rPr>
      </w:pPr>
      <w:r>
        <w:rPr>
          <w:rFonts w:ascii="Arial" w:eastAsia="MS Mincho" w:hAnsi="Arial" w:cs="Arial"/>
          <w:lang w:val="en-AU" w:eastAsia="en-US"/>
        </w:rPr>
        <w:tab/>
      </w:r>
      <w:r w:rsidRPr="004769EC">
        <w:rPr>
          <w:rFonts w:ascii="Arial" w:eastAsia="MS Mincho" w:hAnsi="Arial" w:cs="Arial"/>
          <w:lang w:val="en-AU" w:eastAsia="en-US"/>
        </w:rPr>
        <w:t>________________________________________________________________________</w:t>
      </w:r>
    </w:p>
    <w:p w:rsidR="00E31C3A" w:rsidRPr="004769EC" w:rsidRDefault="00E31C3A" w:rsidP="00E31C3A">
      <w:pPr>
        <w:spacing w:after="0" w:line="240" w:lineRule="auto"/>
        <w:jc w:val="both"/>
        <w:rPr>
          <w:rFonts w:ascii="Arial" w:eastAsia="MS Mincho" w:hAnsi="Arial" w:cs="Arial"/>
          <w:lang w:val="en-AU" w:eastAsia="en-US"/>
        </w:rPr>
      </w:pPr>
    </w:p>
    <w:p w:rsidR="00E31C3A" w:rsidRPr="004769EC" w:rsidRDefault="00E31C3A" w:rsidP="00E31C3A">
      <w:pPr>
        <w:spacing w:after="0" w:line="240" w:lineRule="auto"/>
        <w:jc w:val="both"/>
        <w:rPr>
          <w:rFonts w:ascii="Arial" w:eastAsia="MS Mincho" w:hAnsi="Arial" w:cs="Arial"/>
          <w:lang w:val="en-AU" w:eastAsia="en-US"/>
        </w:rPr>
      </w:pPr>
      <w:r>
        <w:rPr>
          <w:rFonts w:ascii="Arial" w:eastAsia="MS Mincho" w:hAnsi="Arial" w:cs="Arial"/>
          <w:lang w:val="en-AU" w:eastAsia="en-US"/>
        </w:rPr>
        <w:tab/>
      </w:r>
      <w:r w:rsidRPr="004769EC">
        <w:rPr>
          <w:rFonts w:ascii="Arial" w:eastAsia="MS Mincho" w:hAnsi="Arial" w:cs="Arial"/>
          <w:lang w:val="en-AU" w:eastAsia="en-US"/>
        </w:rPr>
        <w:t>________________________________________________________________________</w:t>
      </w:r>
    </w:p>
    <w:p w:rsidR="00E31C3A" w:rsidRDefault="00E31C3A" w:rsidP="00E31C3A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E31C3A" w:rsidRPr="004769EC" w:rsidRDefault="00E31C3A" w:rsidP="00E31C3A">
      <w:pPr>
        <w:spacing w:after="0" w:line="240" w:lineRule="auto"/>
        <w:ind w:left="720"/>
        <w:jc w:val="both"/>
        <w:rPr>
          <w:rFonts w:ascii="Arial" w:eastAsia="MS Mincho" w:hAnsi="Arial" w:cs="Arial"/>
          <w:lang w:val="en-AU" w:eastAsia="en-US"/>
        </w:rPr>
      </w:pPr>
      <w:r w:rsidRPr="004769EC">
        <w:rPr>
          <w:rFonts w:ascii="Arial" w:eastAsia="MS Mincho" w:hAnsi="Arial" w:cs="Arial"/>
          <w:lang w:val="en-AU" w:eastAsia="en-US"/>
        </w:rPr>
        <w:t>________________________________________________________________________</w:t>
      </w:r>
    </w:p>
    <w:p w:rsidR="00E31C3A" w:rsidRPr="004769EC" w:rsidRDefault="00E31C3A" w:rsidP="00E31C3A">
      <w:pPr>
        <w:spacing w:after="0" w:line="240" w:lineRule="auto"/>
        <w:jc w:val="both"/>
        <w:rPr>
          <w:rFonts w:ascii="Arial" w:eastAsia="MS Mincho" w:hAnsi="Arial" w:cs="Arial"/>
          <w:lang w:val="en-AU" w:eastAsia="en-US"/>
        </w:rPr>
      </w:pPr>
    </w:p>
    <w:p w:rsidR="00E31C3A" w:rsidRPr="004769EC" w:rsidRDefault="00E31C3A" w:rsidP="00E31C3A">
      <w:pPr>
        <w:spacing w:after="0" w:line="240" w:lineRule="auto"/>
        <w:ind w:left="720"/>
        <w:jc w:val="both"/>
        <w:rPr>
          <w:rFonts w:ascii="Arial" w:eastAsia="MS Mincho" w:hAnsi="Arial" w:cs="Arial"/>
          <w:lang w:val="en-AU" w:eastAsia="en-US"/>
        </w:rPr>
      </w:pPr>
      <w:r w:rsidRPr="004769EC">
        <w:rPr>
          <w:rFonts w:ascii="Arial" w:eastAsia="MS Mincho" w:hAnsi="Arial" w:cs="Arial"/>
          <w:lang w:val="en-AU" w:eastAsia="en-US"/>
        </w:rPr>
        <w:t>________________________________________________________________________</w:t>
      </w:r>
    </w:p>
    <w:p w:rsidR="00E31C3A" w:rsidRPr="004769EC" w:rsidRDefault="00E31C3A" w:rsidP="00E31C3A">
      <w:pPr>
        <w:spacing w:after="0" w:line="240" w:lineRule="auto"/>
        <w:jc w:val="both"/>
        <w:rPr>
          <w:rFonts w:ascii="Arial" w:eastAsia="MS Mincho" w:hAnsi="Arial" w:cs="Arial"/>
          <w:lang w:val="en-AU" w:eastAsia="en-US"/>
        </w:rPr>
      </w:pPr>
    </w:p>
    <w:p w:rsidR="00E31C3A" w:rsidRPr="004769EC" w:rsidRDefault="00E31C3A" w:rsidP="00E31C3A">
      <w:pPr>
        <w:spacing w:after="0" w:line="240" w:lineRule="auto"/>
        <w:jc w:val="both"/>
        <w:rPr>
          <w:rFonts w:ascii="Arial" w:eastAsia="MS Mincho" w:hAnsi="Arial" w:cs="Arial"/>
          <w:lang w:val="en-AU" w:eastAsia="en-US"/>
        </w:rPr>
      </w:pPr>
      <w:r>
        <w:rPr>
          <w:rFonts w:ascii="Arial" w:eastAsia="MS Mincho" w:hAnsi="Arial" w:cs="Arial"/>
          <w:lang w:val="en-AU" w:eastAsia="en-US"/>
        </w:rPr>
        <w:tab/>
      </w:r>
      <w:r w:rsidRPr="004769EC">
        <w:rPr>
          <w:rFonts w:ascii="Arial" w:eastAsia="MS Mincho" w:hAnsi="Arial" w:cs="Arial"/>
          <w:lang w:val="en-AU" w:eastAsia="en-US"/>
        </w:rPr>
        <w:t>________________________________________________________________________</w:t>
      </w:r>
    </w:p>
    <w:p w:rsidR="00E31C3A" w:rsidRPr="004769EC" w:rsidRDefault="00E31C3A" w:rsidP="00E31C3A">
      <w:pPr>
        <w:spacing w:after="0" w:line="240" w:lineRule="auto"/>
        <w:jc w:val="both"/>
        <w:rPr>
          <w:rFonts w:ascii="Arial" w:eastAsia="MS Mincho" w:hAnsi="Arial" w:cs="Arial"/>
          <w:lang w:val="en-AU" w:eastAsia="en-US"/>
        </w:rPr>
      </w:pPr>
    </w:p>
    <w:p w:rsidR="00E31C3A" w:rsidRPr="004769EC" w:rsidRDefault="00E31C3A" w:rsidP="00E31C3A">
      <w:pPr>
        <w:spacing w:after="0" w:line="240" w:lineRule="auto"/>
        <w:jc w:val="both"/>
        <w:rPr>
          <w:rFonts w:ascii="Arial" w:eastAsia="MS Mincho" w:hAnsi="Arial" w:cs="Arial"/>
          <w:lang w:val="en-AU" w:eastAsia="en-US"/>
        </w:rPr>
      </w:pPr>
      <w:r>
        <w:rPr>
          <w:rFonts w:ascii="Arial" w:eastAsia="MS Mincho" w:hAnsi="Arial" w:cs="Arial"/>
          <w:lang w:val="en-AU" w:eastAsia="en-US"/>
        </w:rPr>
        <w:tab/>
      </w:r>
      <w:r w:rsidRPr="004769EC">
        <w:rPr>
          <w:rFonts w:ascii="Arial" w:eastAsia="MS Mincho" w:hAnsi="Arial" w:cs="Arial"/>
          <w:lang w:val="en-AU" w:eastAsia="en-US"/>
        </w:rPr>
        <w:t>________________________________________________________________________</w:t>
      </w:r>
    </w:p>
    <w:p w:rsidR="00E31C3A" w:rsidRPr="004769EC" w:rsidRDefault="00E31C3A" w:rsidP="00E31C3A">
      <w:pPr>
        <w:spacing w:after="0" w:line="240" w:lineRule="auto"/>
        <w:jc w:val="both"/>
        <w:rPr>
          <w:rFonts w:ascii="Arial" w:eastAsia="MS Mincho" w:hAnsi="Arial" w:cs="Arial"/>
          <w:lang w:val="en-AU" w:eastAsia="en-US"/>
        </w:rPr>
      </w:pPr>
    </w:p>
    <w:p w:rsidR="00E31C3A" w:rsidRPr="004769EC" w:rsidRDefault="00E31C3A" w:rsidP="00E31C3A">
      <w:pPr>
        <w:spacing w:after="0" w:line="240" w:lineRule="auto"/>
        <w:jc w:val="both"/>
        <w:rPr>
          <w:rFonts w:ascii="Arial" w:eastAsia="MS Mincho" w:hAnsi="Arial" w:cs="Arial"/>
          <w:lang w:val="en-AU" w:eastAsia="en-US"/>
        </w:rPr>
      </w:pPr>
      <w:r>
        <w:rPr>
          <w:rFonts w:ascii="Arial" w:eastAsia="MS Mincho" w:hAnsi="Arial" w:cs="Arial"/>
          <w:lang w:val="en-AU" w:eastAsia="en-US"/>
        </w:rPr>
        <w:tab/>
      </w:r>
      <w:r w:rsidRPr="004769EC">
        <w:rPr>
          <w:rFonts w:ascii="Arial" w:eastAsia="MS Mincho" w:hAnsi="Arial" w:cs="Arial"/>
          <w:lang w:val="en-AU" w:eastAsia="en-US"/>
        </w:rPr>
        <w:t>________________________________________________________________________</w:t>
      </w:r>
    </w:p>
    <w:p w:rsidR="00E31C3A" w:rsidRPr="004769EC" w:rsidRDefault="00E31C3A" w:rsidP="00E31C3A">
      <w:pPr>
        <w:spacing w:after="0" w:line="240" w:lineRule="auto"/>
        <w:jc w:val="both"/>
        <w:rPr>
          <w:rFonts w:ascii="Arial" w:eastAsia="MS Mincho" w:hAnsi="Arial" w:cs="Arial"/>
          <w:lang w:val="en-AU" w:eastAsia="en-US"/>
        </w:rPr>
      </w:pPr>
    </w:p>
    <w:p w:rsidR="00E31C3A" w:rsidRPr="004769EC" w:rsidRDefault="00E31C3A" w:rsidP="00E31C3A">
      <w:pPr>
        <w:spacing w:after="0" w:line="240" w:lineRule="auto"/>
        <w:jc w:val="both"/>
        <w:rPr>
          <w:rFonts w:ascii="Arial" w:eastAsia="MS Mincho" w:hAnsi="Arial" w:cs="Arial"/>
          <w:lang w:val="en-AU" w:eastAsia="en-US"/>
        </w:rPr>
      </w:pPr>
      <w:r>
        <w:rPr>
          <w:rFonts w:ascii="Arial" w:eastAsia="MS Mincho" w:hAnsi="Arial" w:cs="Arial"/>
          <w:lang w:val="en-AU" w:eastAsia="en-US"/>
        </w:rPr>
        <w:tab/>
      </w:r>
      <w:r w:rsidRPr="004769EC">
        <w:rPr>
          <w:rFonts w:ascii="Arial" w:eastAsia="MS Mincho" w:hAnsi="Arial" w:cs="Arial"/>
          <w:lang w:val="en-AU" w:eastAsia="en-US"/>
        </w:rPr>
        <w:t>________________________________________________________________________</w:t>
      </w:r>
    </w:p>
    <w:p w:rsidR="00E31C3A" w:rsidRDefault="00E31C3A" w:rsidP="00E31C3A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2E1187" w:rsidRDefault="00E31C3A" w:rsidP="003120D2">
      <w:pPr>
        <w:spacing w:after="0" w:line="240" w:lineRule="auto"/>
        <w:ind w:left="720"/>
        <w:jc w:val="both"/>
        <w:rPr>
          <w:rFonts w:ascii="Arial" w:eastAsia="MS Mincho" w:hAnsi="Arial" w:cs="Arial"/>
          <w:lang w:val="en-AU" w:eastAsia="en-US"/>
        </w:rPr>
      </w:pPr>
      <w:r w:rsidRPr="004769EC">
        <w:rPr>
          <w:rFonts w:ascii="Arial" w:eastAsia="MS Mincho" w:hAnsi="Arial" w:cs="Arial"/>
          <w:lang w:val="en-AU" w:eastAsia="en-US"/>
        </w:rPr>
        <w:t>________________________________________________________________________</w:t>
      </w:r>
    </w:p>
    <w:p w:rsidR="002E1187" w:rsidRDefault="002E1187" w:rsidP="002E1187">
      <w:pPr>
        <w:spacing w:after="0" w:line="240" w:lineRule="auto"/>
        <w:ind w:left="720" w:hanging="720"/>
        <w:jc w:val="both"/>
        <w:rPr>
          <w:rFonts w:ascii="Arial" w:eastAsia="MS Mincho" w:hAnsi="Arial" w:cs="Arial"/>
          <w:sz w:val="18"/>
          <w:lang w:val="en-AU" w:eastAsia="en-US"/>
        </w:rPr>
      </w:pPr>
      <w:r>
        <w:rPr>
          <w:rFonts w:ascii="Arial" w:eastAsia="MS Mincho" w:hAnsi="Arial" w:cs="Arial"/>
          <w:lang w:val="en-AU" w:eastAsia="en-US"/>
        </w:rPr>
        <w:tab/>
      </w:r>
      <w:r w:rsidRPr="002E1187">
        <w:rPr>
          <w:rFonts w:ascii="Arial" w:eastAsia="MS Mincho" w:hAnsi="Arial" w:cs="Arial"/>
          <w:sz w:val="18"/>
          <w:lang w:val="en-AU" w:eastAsia="en-US"/>
        </w:rPr>
        <w:t>More space next page:</w:t>
      </w:r>
    </w:p>
    <w:p w:rsidR="002E1187" w:rsidRDefault="002E1187" w:rsidP="002E1187">
      <w:pPr>
        <w:spacing w:after="0" w:line="240" w:lineRule="auto"/>
        <w:ind w:left="720" w:hanging="720"/>
        <w:jc w:val="both"/>
        <w:rPr>
          <w:rFonts w:ascii="Arial" w:eastAsia="MS Mincho" w:hAnsi="Arial" w:cs="Arial"/>
          <w:lang w:val="en-AU" w:eastAsia="en-US"/>
        </w:rPr>
      </w:pPr>
    </w:p>
    <w:p w:rsidR="002E1187" w:rsidRPr="004769EC" w:rsidRDefault="002E1187" w:rsidP="002E1187">
      <w:pPr>
        <w:spacing w:after="0" w:line="240" w:lineRule="auto"/>
        <w:jc w:val="both"/>
        <w:rPr>
          <w:rFonts w:ascii="Arial" w:eastAsia="MS Mincho" w:hAnsi="Arial" w:cs="Arial"/>
          <w:lang w:val="en-AU" w:eastAsia="en-US"/>
        </w:rPr>
      </w:pPr>
    </w:p>
    <w:p w:rsidR="002E1187" w:rsidRPr="004769EC" w:rsidRDefault="002E1187" w:rsidP="002E1187">
      <w:pPr>
        <w:spacing w:after="0" w:line="240" w:lineRule="auto"/>
        <w:ind w:left="720"/>
        <w:jc w:val="both"/>
        <w:rPr>
          <w:rFonts w:ascii="Arial" w:eastAsia="MS Mincho" w:hAnsi="Arial" w:cs="Arial"/>
          <w:lang w:val="en-AU" w:eastAsia="en-US"/>
        </w:rPr>
      </w:pPr>
      <w:r w:rsidRPr="004769EC">
        <w:rPr>
          <w:rFonts w:ascii="Arial" w:eastAsia="MS Mincho" w:hAnsi="Arial" w:cs="Arial"/>
          <w:lang w:val="en-AU" w:eastAsia="en-US"/>
        </w:rPr>
        <w:t>________________________________________________________________________</w:t>
      </w:r>
    </w:p>
    <w:p w:rsidR="002E1187" w:rsidRPr="004769EC" w:rsidRDefault="002E1187" w:rsidP="002E1187">
      <w:pPr>
        <w:spacing w:after="0" w:line="240" w:lineRule="auto"/>
        <w:jc w:val="both"/>
        <w:rPr>
          <w:rFonts w:ascii="Arial" w:eastAsia="MS Mincho" w:hAnsi="Arial" w:cs="Arial"/>
          <w:lang w:val="en-AU" w:eastAsia="en-US"/>
        </w:rPr>
      </w:pPr>
    </w:p>
    <w:p w:rsidR="002E1187" w:rsidRPr="004769EC" w:rsidRDefault="002E1187" w:rsidP="002E1187">
      <w:pPr>
        <w:spacing w:after="0" w:line="240" w:lineRule="auto"/>
        <w:jc w:val="both"/>
        <w:rPr>
          <w:rFonts w:ascii="Arial" w:eastAsia="MS Mincho" w:hAnsi="Arial" w:cs="Arial"/>
          <w:lang w:val="en-AU" w:eastAsia="en-US"/>
        </w:rPr>
      </w:pPr>
      <w:r>
        <w:rPr>
          <w:rFonts w:ascii="Arial" w:eastAsia="MS Mincho" w:hAnsi="Arial" w:cs="Arial"/>
          <w:lang w:val="en-AU" w:eastAsia="en-US"/>
        </w:rPr>
        <w:tab/>
      </w:r>
      <w:r w:rsidRPr="004769EC">
        <w:rPr>
          <w:rFonts w:ascii="Arial" w:eastAsia="MS Mincho" w:hAnsi="Arial" w:cs="Arial"/>
          <w:lang w:val="en-AU" w:eastAsia="en-US"/>
        </w:rPr>
        <w:t>________________________________________________________________________</w:t>
      </w:r>
    </w:p>
    <w:p w:rsidR="002E1187" w:rsidRPr="004769EC" w:rsidRDefault="002E1187" w:rsidP="002E1187">
      <w:pPr>
        <w:spacing w:after="0" w:line="240" w:lineRule="auto"/>
        <w:jc w:val="both"/>
        <w:rPr>
          <w:rFonts w:ascii="Arial" w:eastAsia="MS Mincho" w:hAnsi="Arial" w:cs="Arial"/>
          <w:lang w:val="en-AU" w:eastAsia="en-US"/>
        </w:rPr>
      </w:pPr>
    </w:p>
    <w:p w:rsidR="002E1187" w:rsidRPr="004769EC" w:rsidRDefault="002E1187" w:rsidP="002E1187">
      <w:pPr>
        <w:spacing w:after="0" w:line="240" w:lineRule="auto"/>
        <w:jc w:val="both"/>
        <w:rPr>
          <w:rFonts w:ascii="Arial" w:eastAsia="MS Mincho" w:hAnsi="Arial" w:cs="Arial"/>
          <w:lang w:val="en-AU" w:eastAsia="en-US"/>
        </w:rPr>
      </w:pPr>
      <w:r>
        <w:rPr>
          <w:rFonts w:ascii="Arial" w:eastAsia="MS Mincho" w:hAnsi="Arial" w:cs="Arial"/>
          <w:lang w:val="en-AU" w:eastAsia="en-US"/>
        </w:rPr>
        <w:tab/>
      </w:r>
      <w:r w:rsidRPr="004769EC">
        <w:rPr>
          <w:rFonts w:ascii="Arial" w:eastAsia="MS Mincho" w:hAnsi="Arial" w:cs="Arial"/>
          <w:lang w:val="en-AU" w:eastAsia="en-US"/>
        </w:rPr>
        <w:t>________________________________________________________________________</w:t>
      </w:r>
    </w:p>
    <w:p w:rsidR="002E1187" w:rsidRPr="004769EC" w:rsidRDefault="002E1187" w:rsidP="002E1187">
      <w:pPr>
        <w:spacing w:after="0" w:line="240" w:lineRule="auto"/>
        <w:jc w:val="both"/>
        <w:rPr>
          <w:rFonts w:ascii="Arial" w:eastAsia="MS Mincho" w:hAnsi="Arial" w:cs="Arial"/>
          <w:lang w:val="en-AU" w:eastAsia="en-US"/>
        </w:rPr>
      </w:pPr>
    </w:p>
    <w:p w:rsidR="002E1187" w:rsidRPr="004769EC" w:rsidRDefault="002E1187" w:rsidP="002E1187">
      <w:pPr>
        <w:spacing w:after="0" w:line="240" w:lineRule="auto"/>
        <w:jc w:val="both"/>
        <w:rPr>
          <w:rFonts w:ascii="Arial" w:eastAsia="MS Mincho" w:hAnsi="Arial" w:cs="Arial"/>
          <w:lang w:val="en-AU" w:eastAsia="en-US"/>
        </w:rPr>
      </w:pPr>
      <w:r>
        <w:rPr>
          <w:rFonts w:ascii="Arial" w:eastAsia="MS Mincho" w:hAnsi="Arial" w:cs="Arial"/>
          <w:lang w:val="en-AU" w:eastAsia="en-US"/>
        </w:rPr>
        <w:tab/>
      </w:r>
      <w:r w:rsidRPr="004769EC">
        <w:rPr>
          <w:rFonts w:ascii="Arial" w:eastAsia="MS Mincho" w:hAnsi="Arial" w:cs="Arial"/>
          <w:lang w:val="en-AU" w:eastAsia="en-US"/>
        </w:rPr>
        <w:t>________________________________________________________________________</w:t>
      </w:r>
    </w:p>
    <w:p w:rsidR="002E1187" w:rsidRDefault="002E1187" w:rsidP="002E1187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2E1187" w:rsidRPr="004769EC" w:rsidRDefault="002E1187" w:rsidP="002E1187">
      <w:pPr>
        <w:spacing w:after="0" w:line="240" w:lineRule="auto"/>
        <w:ind w:left="720"/>
        <w:jc w:val="both"/>
        <w:rPr>
          <w:rFonts w:ascii="Arial" w:eastAsia="MS Mincho" w:hAnsi="Arial" w:cs="Arial"/>
          <w:lang w:val="en-AU" w:eastAsia="en-US"/>
        </w:rPr>
      </w:pPr>
      <w:r w:rsidRPr="004769EC">
        <w:rPr>
          <w:rFonts w:ascii="Arial" w:eastAsia="MS Mincho" w:hAnsi="Arial" w:cs="Arial"/>
          <w:lang w:val="en-AU" w:eastAsia="en-US"/>
        </w:rPr>
        <w:t>________________________________________________________________________</w:t>
      </w:r>
    </w:p>
    <w:p w:rsidR="002E1187" w:rsidRPr="004769EC" w:rsidRDefault="002E1187" w:rsidP="002E1187">
      <w:pPr>
        <w:spacing w:after="0" w:line="240" w:lineRule="auto"/>
        <w:jc w:val="both"/>
        <w:rPr>
          <w:rFonts w:ascii="Arial" w:eastAsia="MS Mincho" w:hAnsi="Arial" w:cs="Arial"/>
          <w:lang w:val="en-AU" w:eastAsia="en-US"/>
        </w:rPr>
      </w:pPr>
    </w:p>
    <w:p w:rsidR="002E1187" w:rsidRPr="004769EC" w:rsidRDefault="002E1187" w:rsidP="002E1187">
      <w:pPr>
        <w:spacing w:after="0" w:line="240" w:lineRule="auto"/>
        <w:ind w:left="720"/>
        <w:jc w:val="both"/>
        <w:rPr>
          <w:rFonts w:ascii="Arial" w:eastAsia="MS Mincho" w:hAnsi="Arial" w:cs="Arial"/>
          <w:lang w:val="en-AU" w:eastAsia="en-US"/>
        </w:rPr>
      </w:pPr>
      <w:r w:rsidRPr="004769EC">
        <w:rPr>
          <w:rFonts w:ascii="Arial" w:eastAsia="MS Mincho" w:hAnsi="Arial" w:cs="Arial"/>
          <w:lang w:val="en-AU" w:eastAsia="en-US"/>
        </w:rPr>
        <w:t>________________________________________________________________________</w:t>
      </w:r>
    </w:p>
    <w:p w:rsidR="002E1187" w:rsidRPr="004769EC" w:rsidRDefault="002E1187" w:rsidP="002E1187">
      <w:pPr>
        <w:spacing w:after="0" w:line="240" w:lineRule="auto"/>
        <w:jc w:val="both"/>
        <w:rPr>
          <w:rFonts w:ascii="Arial" w:eastAsia="MS Mincho" w:hAnsi="Arial" w:cs="Arial"/>
          <w:lang w:val="en-AU" w:eastAsia="en-US"/>
        </w:rPr>
      </w:pPr>
    </w:p>
    <w:p w:rsidR="002E1187" w:rsidRPr="004769EC" w:rsidRDefault="002E1187" w:rsidP="002E1187">
      <w:pPr>
        <w:spacing w:after="0" w:line="240" w:lineRule="auto"/>
        <w:jc w:val="both"/>
        <w:rPr>
          <w:rFonts w:ascii="Arial" w:eastAsia="MS Mincho" w:hAnsi="Arial" w:cs="Arial"/>
          <w:lang w:val="en-AU" w:eastAsia="en-US"/>
        </w:rPr>
      </w:pPr>
      <w:r>
        <w:rPr>
          <w:rFonts w:ascii="Arial" w:eastAsia="MS Mincho" w:hAnsi="Arial" w:cs="Arial"/>
          <w:lang w:val="en-AU" w:eastAsia="en-US"/>
        </w:rPr>
        <w:tab/>
      </w:r>
      <w:r w:rsidRPr="004769EC">
        <w:rPr>
          <w:rFonts w:ascii="Arial" w:eastAsia="MS Mincho" w:hAnsi="Arial" w:cs="Arial"/>
          <w:lang w:val="en-AU" w:eastAsia="en-US"/>
        </w:rPr>
        <w:t>________________________________________________________________________</w:t>
      </w:r>
    </w:p>
    <w:p w:rsidR="002E1187" w:rsidRPr="004769EC" w:rsidRDefault="002E1187" w:rsidP="002E1187">
      <w:pPr>
        <w:spacing w:after="0" w:line="240" w:lineRule="auto"/>
        <w:jc w:val="both"/>
        <w:rPr>
          <w:rFonts w:ascii="Arial" w:eastAsia="MS Mincho" w:hAnsi="Arial" w:cs="Arial"/>
          <w:lang w:val="en-AU" w:eastAsia="en-US"/>
        </w:rPr>
      </w:pPr>
    </w:p>
    <w:p w:rsidR="002E1187" w:rsidRPr="004769EC" w:rsidRDefault="002E1187" w:rsidP="002E1187">
      <w:pPr>
        <w:spacing w:after="0" w:line="240" w:lineRule="auto"/>
        <w:jc w:val="both"/>
        <w:rPr>
          <w:rFonts w:ascii="Arial" w:eastAsia="MS Mincho" w:hAnsi="Arial" w:cs="Arial"/>
          <w:lang w:val="en-AU" w:eastAsia="en-US"/>
        </w:rPr>
      </w:pPr>
      <w:r>
        <w:rPr>
          <w:rFonts w:ascii="Arial" w:eastAsia="MS Mincho" w:hAnsi="Arial" w:cs="Arial"/>
          <w:lang w:val="en-AU" w:eastAsia="en-US"/>
        </w:rPr>
        <w:tab/>
      </w:r>
      <w:r w:rsidRPr="004769EC">
        <w:rPr>
          <w:rFonts w:ascii="Arial" w:eastAsia="MS Mincho" w:hAnsi="Arial" w:cs="Arial"/>
          <w:lang w:val="en-AU" w:eastAsia="en-US"/>
        </w:rPr>
        <w:t>________________________________________________________________________</w:t>
      </w:r>
    </w:p>
    <w:p w:rsidR="002E1187" w:rsidRPr="004769EC" w:rsidRDefault="002E1187" w:rsidP="002E1187">
      <w:pPr>
        <w:spacing w:after="0" w:line="240" w:lineRule="auto"/>
        <w:jc w:val="both"/>
        <w:rPr>
          <w:rFonts w:ascii="Arial" w:eastAsia="MS Mincho" w:hAnsi="Arial" w:cs="Arial"/>
          <w:lang w:val="en-AU" w:eastAsia="en-US"/>
        </w:rPr>
      </w:pPr>
    </w:p>
    <w:p w:rsidR="002E1187" w:rsidRPr="004769EC" w:rsidRDefault="002E1187" w:rsidP="002E1187">
      <w:pPr>
        <w:spacing w:after="0" w:line="240" w:lineRule="auto"/>
        <w:jc w:val="both"/>
        <w:rPr>
          <w:rFonts w:ascii="Arial" w:eastAsia="MS Mincho" w:hAnsi="Arial" w:cs="Arial"/>
          <w:lang w:val="en-AU" w:eastAsia="en-US"/>
        </w:rPr>
      </w:pPr>
      <w:r>
        <w:rPr>
          <w:rFonts w:ascii="Arial" w:eastAsia="MS Mincho" w:hAnsi="Arial" w:cs="Arial"/>
          <w:lang w:val="en-AU" w:eastAsia="en-US"/>
        </w:rPr>
        <w:tab/>
      </w:r>
      <w:r w:rsidRPr="004769EC">
        <w:rPr>
          <w:rFonts w:ascii="Arial" w:eastAsia="MS Mincho" w:hAnsi="Arial" w:cs="Arial"/>
          <w:lang w:val="en-AU" w:eastAsia="en-US"/>
        </w:rPr>
        <w:t>________________________________________________________________________</w:t>
      </w:r>
    </w:p>
    <w:p w:rsidR="002E1187" w:rsidRPr="004769EC" w:rsidRDefault="002E1187" w:rsidP="002E1187">
      <w:pPr>
        <w:spacing w:after="0" w:line="240" w:lineRule="auto"/>
        <w:jc w:val="both"/>
        <w:rPr>
          <w:rFonts w:ascii="Arial" w:eastAsia="MS Mincho" w:hAnsi="Arial" w:cs="Arial"/>
          <w:lang w:val="en-AU" w:eastAsia="en-US"/>
        </w:rPr>
      </w:pPr>
    </w:p>
    <w:p w:rsidR="00D93C12" w:rsidRPr="004769EC" w:rsidRDefault="00D93C12" w:rsidP="00D93C12">
      <w:pPr>
        <w:spacing w:after="0" w:line="240" w:lineRule="auto"/>
        <w:jc w:val="both"/>
        <w:rPr>
          <w:rFonts w:ascii="Arial" w:eastAsia="MS Mincho" w:hAnsi="Arial" w:cs="Arial"/>
          <w:lang w:val="en-AU" w:eastAsia="en-US"/>
        </w:rPr>
      </w:pPr>
      <w:r>
        <w:rPr>
          <w:rFonts w:ascii="Arial" w:eastAsia="MS Mincho" w:hAnsi="Arial" w:cs="Arial"/>
          <w:lang w:val="en-AU" w:eastAsia="en-US"/>
        </w:rPr>
        <w:tab/>
      </w:r>
      <w:r w:rsidRPr="004769EC">
        <w:rPr>
          <w:rFonts w:ascii="Arial" w:eastAsia="MS Mincho" w:hAnsi="Arial" w:cs="Arial"/>
          <w:lang w:val="en-AU" w:eastAsia="en-US"/>
        </w:rPr>
        <w:t>________________________________________________________________________</w:t>
      </w:r>
    </w:p>
    <w:p w:rsidR="00D93C12" w:rsidRPr="004769EC" w:rsidRDefault="00D93C12" w:rsidP="00D93C12">
      <w:pPr>
        <w:spacing w:after="0" w:line="240" w:lineRule="auto"/>
        <w:jc w:val="both"/>
        <w:rPr>
          <w:rFonts w:ascii="Arial" w:eastAsia="MS Mincho" w:hAnsi="Arial" w:cs="Arial"/>
          <w:lang w:val="en-AU" w:eastAsia="en-US"/>
        </w:rPr>
      </w:pPr>
    </w:p>
    <w:p w:rsidR="00D93C12" w:rsidRPr="004769EC" w:rsidRDefault="00D93C12" w:rsidP="00D93C12">
      <w:pPr>
        <w:spacing w:after="0" w:line="240" w:lineRule="auto"/>
        <w:jc w:val="both"/>
        <w:rPr>
          <w:rFonts w:ascii="Arial" w:eastAsia="MS Mincho" w:hAnsi="Arial" w:cs="Arial"/>
          <w:lang w:val="en-AU" w:eastAsia="en-US"/>
        </w:rPr>
      </w:pPr>
      <w:r>
        <w:rPr>
          <w:rFonts w:ascii="Arial" w:eastAsia="MS Mincho" w:hAnsi="Arial" w:cs="Arial"/>
          <w:lang w:val="en-AU" w:eastAsia="en-US"/>
        </w:rPr>
        <w:tab/>
      </w:r>
      <w:r w:rsidRPr="004769EC">
        <w:rPr>
          <w:rFonts w:ascii="Arial" w:eastAsia="MS Mincho" w:hAnsi="Arial" w:cs="Arial"/>
          <w:lang w:val="en-AU" w:eastAsia="en-US"/>
        </w:rPr>
        <w:t>________________________________________________________________________</w:t>
      </w:r>
    </w:p>
    <w:p w:rsidR="00D93C12" w:rsidRPr="004769EC" w:rsidRDefault="00D93C12" w:rsidP="00D93C12">
      <w:pPr>
        <w:spacing w:after="0" w:line="240" w:lineRule="auto"/>
        <w:jc w:val="both"/>
        <w:rPr>
          <w:rFonts w:ascii="Arial" w:eastAsia="MS Mincho" w:hAnsi="Arial" w:cs="Arial"/>
          <w:lang w:val="en-AU" w:eastAsia="en-US"/>
        </w:rPr>
      </w:pPr>
    </w:p>
    <w:p w:rsidR="00D93C12" w:rsidRPr="004769EC" w:rsidRDefault="00D93C12" w:rsidP="00D93C12">
      <w:pPr>
        <w:spacing w:after="0" w:line="240" w:lineRule="auto"/>
        <w:jc w:val="both"/>
        <w:rPr>
          <w:rFonts w:ascii="Arial" w:eastAsia="MS Mincho" w:hAnsi="Arial" w:cs="Arial"/>
          <w:lang w:val="en-AU" w:eastAsia="en-US"/>
        </w:rPr>
      </w:pPr>
      <w:r>
        <w:rPr>
          <w:rFonts w:ascii="Arial" w:eastAsia="MS Mincho" w:hAnsi="Arial" w:cs="Arial"/>
          <w:lang w:val="en-AU" w:eastAsia="en-US"/>
        </w:rPr>
        <w:tab/>
      </w:r>
      <w:r w:rsidRPr="004769EC">
        <w:rPr>
          <w:rFonts w:ascii="Arial" w:eastAsia="MS Mincho" w:hAnsi="Arial" w:cs="Arial"/>
          <w:lang w:val="en-AU" w:eastAsia="en-US"/>
        </w:rPr>
        <w:t>________________________________________________________________________</w:t>
      </w:r>
    </w:p>
    <w:p w:rsidR="00D93C12" w:rsidRDefault="00D93C12" w:rsidP="00D93C1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D93C12" w:rsidRPr="004769EC" w:rsidRDefault="00D93C12" w:rsidP="00D93C12">
      <w:pPr>
        <w:spacing w:after="0" w:line="240" w:lineRule="auto"/>
        <w:ind w:left="720"/>
        <w:jc w:val="both"/>
        <w:rPr>
          <w:rFonts w:ascii="Arial" w:eastAsia="MS Mincho" w:hAnsi="Arial" w:cs="Arial"/>
          <w:lang w:val="en-AU" w:eastAsia="en-US"/>
        </w:rPr>
      </w:pPr>
      <w:r w:rsidRPr="004769EC">
        <w:rPr>
          <w:rFonts w:ascii="Arial" w:eastAsia="MS Mincho" w:hAnsi="Arial" w:cs="Arial"/>
          <w:lang w:val="en-AU" w:eastAsia="en-US"/>
        </w:rPr>
        <w:t>________________________________________________________________________</w:t>
      </w:r>
    </w:p>
    <w:p w:rsidR="00D93C12" w:rsidRPr="004769EC" w:rsidRDefault="00D93C12" w:rsidP="00D93C12">
      <w:pPr>
        <w:spacing w:after="0" w:line="240" w:lineRule="auto"/>
        <w:jc w:val="both"/>
        <w:rPr>
          <w:rFonts w:ascii="Arial" w:eastAsia="MS Mincho" w:hAnsi="Arial" w:cs="Arial"/>
          <w:lang w:val="en-AU" w:eastAsia="en-US"/>
        </w:rPr>
      </w:pPr>
    </w:p>
    <w:p w:rsidR="00D93C12" w:rsidRPr="004769EC" w:rsidRDefault="00D93C12" w:rsidP="00D93C12">
      <w:pPr>
        <w:spacing w:after="0" w:line="240" w:lineRule="auto"/>
        <w:ind w:left="720"/>
        <w:jc w:val="both"/>
        <w:rPr>
          <w:rFonts w:ascii="Arial" w:eastAsia="MS Mincho" w:hAnsi="Arial" w:cs="Arial"/>
          <w:lang w:val="en-AU" w:eastAsia="en-US"/>
        </w:rPr>
      </w:pPr>
      <w:r w:rsidRPr="004769EC">
        <w:rPr>
          <w:rFonts w:ascii="Arial" w:eastAsia="MS Mincho" w:hAnsi="Arial" w:cs="Arial"/>
          <w:lang w:val="en-AU" w:eastAsia="en-US"/>
        </w:rPr>
        <w:t>________________________________________________________________________</w:t>
      </w:r>
    </w:p>
    <w:p w:rsidR="00D93C12" w:rsidRPr="004769EC" w:rsidRDefault="00D93C12" w:rsidP="00D93C12">
      <w:pPr>
        <w:spacing w:after="0" w:line="240" w:lineRule="auto"/>
        <w:jc w:val="both"/>
        <w:rPr>
          <w:rFonts w:ascii="Arial" w:eastAsia="MS Mincho" w:hAnsi="Arial" w:cs="Arial"/>
          <w:lang w:val="en-AU" w:eastAsia="en-US"/>
        </w:rPr>
      </w:pPr>
    </w:p>
    <w:p w:rsidR="00D93C12" w:rsidRPr="004769EC" w:rsidRDefault="00D93C12" w:rsidP="00D93C12">
      <w:pPr>
        <w:spacing w:after="0" w:line="240" w:lineRule="auto"/>
        <w:jc w:val="both"/>
        <w:rPr>
          <w:rFonts w:ascii="Arial" w:eastAsia="MS Mincho" w:hAnsi="Arial" w:cs="Arial"/>
          <w:lang w:val="en-AU" w:eastAsia="en-US"/>
        </w:rPr>
      </w:pPr>
      <w:r>
        <w:rPr>
          <w:rFonts w:ascii="Arial" w:eastAsia="MS Mincho" w:hAnsi="Arial" w:cs="Arial"/>
          <w:lang w:val="en-AU" w:eastAsia="en-US"/>
        </w:rPr>
        <w:tab/>
      </w:r>
      <w:r w:rsidRPr="004769EC">
        <w:rPr>
          <w:rFonts w:ascii="Arial" w:eastAsia="MS Mincho" w:hAnsi="Arial" w:cs="Arial"/>
          <w:lang w:val="en-AU" w:eastAsia="en-US"/>
        </w:rPr>
        <w:t>________________________________________________________________________</w:t>
      </w:r>
    </w:p>
    <w:p w:rsidR="00D93C12" w:rsidRPr="004769EC" w:rsidRDefault="00D93C12" w:rsidP="00D93C12">
      <w:pPr>
        <w:spacing w:after="0" w:line="240" w:lineRule="auto"/>
        <w:jc w:val="both"/>
        <w:rPr>
          <w:rFonts w:ascii="Arial" w:eastAsia="MS Mincho" w:hAnsi="Arial" w:cs="Arial"/>
          <w:lang w:val="en-AU" w:eastAsia="en-US"/>
        </w:rPr>
      </w:pPr>
    </w:p>
    <w:p w:rsidR="00D93C12" w:rsidRPr="004769EC" w:rsidRDefault="00D93C12" w:rsidP="00D93C12">
      <w:pPr>
        <w:spacing w:after="0" w:line="240" w:lineRule="auto"/>
        <w:jc w:val="both"/>
        <w:rPr>
          <w:rFonts w:ascii="Arial" w:eastAsia="MS Mincho" w:hAnsi="Arial" w:cs="Arial"/>
          <w:lang w:val="en-AU" w:eastAsia="en-US"/>
        </w:rPr>
      </w:pPr>
      <w:r>
        <w:rPr>
          <w:rFonts w:ascii="Arial" w:eastAsia="MS Mincho" w:hAnsi="Arial" w:cs="Arial"/>
          <w:lang w:val="en-AU" w:eastAsia="en-US"/>
        </w:rPr>
        <w:tab/>
      </w:r>
      <w:r w:rsidRPr="004769EC">
        <w:rPr>
          <w:rFonts w:ascii="Arial" w:eastAsia="MS Mincho" w:hAnsi="Arial" w:cs="Arial"/>
          <w:lang w:val="en-AU" w:eastAsia="en-US"/>
        </w:rPr>
        <w:t>________________________________________________________________________</w:t>
      </w:r>
    </w:p>
    <w:p w:rsidR="00D93C12" w:rsidRPr="004769EC" w:rsidRDefault="00D93C12" w:rsidP="00D93C12">
      <w:pPr>
        <w:spacing w:after="0" w:line="240" w:lineRule="auto"/>
        <w:jc w:val="both"/>
        <w:rPr>
          <w:rFonts w:ascii="Arial" w:eastAsia="MS Mincho" w:hAnsi="Arial" w:cs="Arial"/>
          <w:lang w:val="en-AU" w:eastAsia="en-US"/>
        </w:rPr>
      </w:pPr>
    </w:p>
    <w:p w:rsidR="00D93C12" w:rsidRPr="004769EC" w:rsidRDefault="00D93C12" w:rsidP="00D93C12">
      <w:pPr>
        <w:spacing w:after="0" w:line="240" w:lineRule="auto"/>
        <w:jc w:val="both"/>
        <w:rPr>
          <w:rFonts w:ascii="Arial" w:eastAsia="MS Mincho" w:hAnsi="Arial" w:cs="Arial"/>
          <w:lang w:val="en-AU" w:eastAsia="en-US"/>
        </w:rPr>
      </w:pPr>
      <w:r>
        <w:rPr>
          <w:rFonts w:ascii="Arial" w:eastAsia="MS Mincho" w:hAnsi="Arial" w:cs="Arial"/>
          <w:lang w:val="en-AU" w:eastAsia="en-US"/>
        </w:rPr>
        <w:tab/>
      </w:r>
      <w:r w:rsidRPr="004769EC">
        <w:rPr>
          <w:rFonts w:ascii="Arial" w:eastAsia="MS Mincho" w:hAnsi="Arial" w:cs="Arial"/>
          <w:lang w:val="en-AU" w:eastAsia="en-US"/>
        </w:rPr>
        <w:t>________________________________________________________________________</w:t>
      </w:r>
    </w:p>
    <w:p w:rsidR="00D93C12" w:rsidRPr="004769EC" w:rsidRDefault="00D93C12" w:rsidP="00D93C12">
      <w:pPr>
        <w:spacing w:after="0" w:line="240" w:lineRule="auto"/>
        <w:jc w:val="both"/>
        <w:rPr>
          <w:rFonts w:ascii="Arial" w:eastAsia="MS Mincho" w:hAnsi="Arial" w:cs="Arial"/>
          <w:lang w:val="en-AU" w:eastAsia="en-US"/>
        </w:rPr>
      </w:pPr>
    </w:p>
    <w:p w:rsidR="00D93C12" w:rsidRPr="004769EC" w:rsidRDefault="00D93C12" w:rsidP="00D93C12">
      <w:pPr>
        <w:spacing w:after="0" w:line="240" w:lineRule="auto"/>
        <w:jc w:val="both"/>
        <w:rPr>
          <w:rFonts w:ascii="Arial" w:eastAsia="MS Mincho" w:hAnsi="Arial" w:cs="Arial"/>
          <w:lang w:val="en-AU" w:eastAsia="en-US"/>
        </w:rPr>
      </w:pPr>
      <w:r>
        <w:rPr>
          <w:rFonts w:ascii="Arial" w:eastAsia="MS Mincho" w:hAnsi="Arial" w:cs="Arial"/>
          <w:lang w:val="en-AU" w:eastAsia="en-US"/>
        </w:rPr>
        <w:tab/>
      </w:r>
      <w:r w:rsidRPr="004769EC">
        <w:rPr>
          <w:rFonts w:ascii="Arial" w:eastAsia="MS Mincho" w:hAnsi="Arial" w:cs="Arial"/>
          <w:lang w:val="en-AU" w:eastAsia="en-US"/>
        </w:rPr>
        <w:t>________________________________________________________________________</w:t>
      </w:r>
    </w:p>
    <w:p w:rsidR="00D93C12" w:rsidRPr="002E1187" w:rsidRDefault="00D93C12" w:rsidP="00D93C12">
      <w:pPr>
        <w:spacing w:after="0" w:line="240" w:lineRule="auto"/>
        <w:ind w:left="720" w:hanging="720"/>
        <w:jc w:val="both"/>
        <w:rPr>
          <w:rFonts w:ascii="Arial" w:eastAsia="MS Mincho" w:hAnsi="Arial" w:cs="Arial"/>
          <w:lang w:val="en-AU" w:eastAsia="en-US"/>
        </w:rPr>
      </w:pPr>
    </w:p>
    <w:p w:rsidR="00D93C12" w:rsidRPr="004769EC" w:rsidRDefault="00D93C12" w:rsidP="00D93C12">
      <w:pPr>
        <w:spacing w:after="0" w:line="240" w:lineRule="auto"/>
        <w:ind w:left="720"/>
        <w:jc w:val="both"/>
        <w:rPr>
          <w:rFonts w:ascii="Arial" w:eastAsia="MS Mincho" w:hAnsi="Arial" w:cs="Arial"/>
          <w:lang w:val="en-AU" w:eastAsia="en-US"/>
        </w:rPr>
      </w:pPr>
      <w:r w:rsidRPr="004769EC">
        <w:rPr>
          <w:rFonts w:ascii="Arial" w:eastAsia="MS Mincho" w:hAnsi="Arial" w:cs="Arial"/>
          <w:lang w:val="en-AU" w:eastAsia="en-US"/>
        </w:rPr>
        <w:t>________________________________________________________________________</w:t>
      </w:r>
    </w:p>
    <w:p w:rsidR="00D93C12" w:rsidRPr="004769EC" w:rsidRDefault="00D93C12" w:rsidP="00D93C12">
      <w:pPr>
        <w:spacing w:after="0" w:line="240" w:lineRule="auto"/>
        <w:jc w:val="both"/>
        <w:rPr>
          <w:rFonts w:ascii="Arial" w:eastAsia="MS Mincho" w:hAnsi="Arial" w:cs="Arial"/>
          <w:lang w:val="en-AU" w:eastAsia="en-US"/>
        </w:rPr>
      </w:pPr>
    </w:p>
    <w:p w:rsidR="00D93C12" w:rsidRPr="004769EC" w:rsidRDefault="00D93C12" w:rsidP="00D93C12">
      <w:pPr>
        <w:spacing w:after="0" w:line="240" w:lineRule="auto"/>
        <w:jc w:val="both"/>
        <w:rPr>
          <w:rFonts w:ascii="Arial" w:eastAsia="MS Mincho" w:hAnsi="Arial" w:cs="Arial"/>
          <w:lang w:val="en-AU" w:eastAsia="en-US"/>
        </w:rPr>
      </w:pPr>
      <w:r>
        <w:rPr>
          <w:rFonts w:ascii="Arial" w:eastAsia="MS Mincho" w:hAnsi="Arial" w:cs="Arial"/>
          <w:lang w:val="en-AU" w:eastAsia="en-US"/>
        </w:rPr>
        <w:tab/>
      </w:r>
      <w:r w:rsidRPr="004769EC">
        <w:rPr>
          <w:rFonts w:ascii="Arial" w:eastAsia="MS Mincho" w:hAnsi="Arial" w:cs="Arial"/>
          <w:lang w:val="en-AU" w:eastAsia="en-US"/>
        </w:rPr>
        <w:t>________________________________________________________________________</w:t>
      </w:r>
    </w:p>
    <w:p w:rsidR="00D93C12" w:rsidRPr="004769EC" w:rsidRDefault="00D93C12" w:rsidP="00D93C12">
      <w:pPr>
        <w:spacing w:after="0" w:line="240" w:lineRule="auto"/>
        <w:jc w:val="both"/>
        <w:rPr>
          <w:rFonts w:ascii="Arial" w:eastAsia="MS Mincho" w:hAnsi="Arial" w:cs="Arial"/>
          <w:lang w:val="en-AU" w:eastAsia="en-US"/>
        </w:rPr>
      </w:pPr>
    </w:p>
    <w:p w:rsidR="00D93C12" w:rsidRPr="004769EC" w:rsidRDefault="00D93C12" w:rsidP="00D93C12">
      <w:pPr>
        <w:spacing w:after="0" w:line="240" w:lineRule="auto"/>
        <w:jc w:val="both"/>
        <w:rPr>
          <w:rFonts w:ascii="Arial" w:eastAsia="MS Mincho" w:hAnsi="Arial" w:cs="Arial"/>
          <w:lang w:val="en-AU" w:eastAsia="en-US"/>
        </w:rPr>
      </w:pPr>
      <w:r>
        <w:rPr>
          <w:rFonts w:ascii="Arial" w:eastAsia="MS Mincho" w:hAnsi="Arial" w:cs="Arial"/>
          <w:lang w:val="en-AU" w:eastAsia="en-US"/>
        </w:rPr>
        <w:tab/>
      </w:r>
      <w:r w:rsidRPr="004769EC">
        <w:rPr>
          <w:rFonts w:ascii="Arial" w:eastAsia="MS Mincho" w:hAnsi="Arial" w:cs="Arial"/>
          <w:lang w:val="en-AU" w:eastAsia="en-US"/>
        </w:rPr>
        <w:t>________________________________________________________________________</w:t>
      </w:r>
    </w:p>
    <w:p w:rsidR="00D93C12" w:rsidRPr="004769EC" w:rsidRDefault="00D93C12" w:rsidP="00D93C12">
      <w:pPr>
        <w:spacing w:after="0" w:line="240" w:lineRule="auto"/>
        <w:jc w:val="both"/>
        <w:rPr>
          <w:rFonts w:ascii="Arial" w:eastAsia="MS Mincho" w:hAnsi="Arial" w:cs="Arial"/>
          <w:lang w:val="en-AU" w:eastAsia="en-US"/>
        </w:rPr>
      </w:pPr>
    </w:p>
    <w:p w:rsidR="00D93C12" w:rsidRPr="004769EC" w:rsidRDefault="00D93C12" w:rsidP="00D93C12">
      <w:pPr>
        <w:spacing w:after="0" w:line="240" w:lineRule="auto"/>
        <w:jc w:val="both"/>
        <w:rPr>
          <w:rFonts w:ascii="Arial" w:eastAsia="MS Mincho" w:hAnsi="Arial" w:cs="Arial"/>
          <w:lang w:val="en-AU" w:eastAsia="en-US"/>
        </w:rPr>
      </w:pPr>
      <w:r>
        <w:rPr>
          <w:rFonts w:ascii="Arial" w:eastAsia="MS Mincho" w:hAnsi="Arial" w:cs="Arial"/>
          <w:lang w:val="en-AU" w:eastAsia="en-US"/>
        </w:rPr>
        <w:tab/>
      </w:r>
      <w:r w:rsidRPr="004769EC">
        <w:rPr>
          <w:rFonts w:ascii="Arial" w:eastAsia="MS Mincho" w:hAnsi="Arial" w:cs="Arial"/>
          <w:lang w:val="en-AU" w:eastAsia="en-US"/>
        </w:rPr>
        <w:t>________________________________________________________________________</w:t>
      </w:r>
    </w:p>
    <w:p w:rsidR="00D93C12" w:rsidRDefault="00D93C12" w:rsidP="00D93C1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D93C12" w:rsidRPr="004769EC" w:rsidRDefault="00D93C12" w:rsidP="00D93C12">
      <w:pPr>
        <w:spacing w:after="0" w:line="240" w:lineRule="auto"/>
        <w:ind w:left="720"/>
        <w:jc w:val="both"/>
        <w:rPr>
          <w:rFonts w:ascii="Arial" w:eastAsia="MS Mincho" w:hAnsi="Arial" w:cs="Arial"/>
          <w:lang w:val="en-AU" w:eastAsia="en-US"/>
        </w:rPr>
      </w:pPr>
      <w:r w:rsidRPr="004769EC">
        <w:rPr>
          <w:rFonts w:ascii="Arial" w:eastAsia="MS Mincho" w:hAnsi="Arial" w:cs="Arial"/>
          <w:lang w:val="en-AU" w:eastAsia="en-US"/>
        </w:rPr>
        <w:t>________________________________________________________________________</w:t>
      </w:r>
    </w:p>
    <w:p w:rsidR="00D93C12" w:rsidRPr="004769EC" w:rsidRDefault="00D93C12" w:rsidP="00D93C12">
      <w:pPr>
        <w:spacing w:after="0" w:line="240" w:lineRule="auto"/>
        <w:jc w:val="both"/>
        <w:rPr>
          <w:rFonts w:ascii="Arial" w:eastAsia="MS Mincho" w:hAnsi="Arial" w:cs="Arial"/>
          <w:lang w:val="en-AU" w:eastAsia="en-US"/>
        </w:rPr>
      </w:pPr>
    </w:p>
    <w:p w:rsidR="00D93C12" w:rsidRPr="004769EC" w:rsidRDefault="00D93C12" w:rsidP="00D93C12">
      <w:pPr>
        <w:spacing w:after="0" w:line="240" w:lineRule="auto"/>
        <w:ind w:left="720"/>
        <w:jc w:val="both"/>
        <w:rPr>
          <w:rFonts w:ascii="Arial" w:eastAsia="MS Mincho" w:hAnsi="Arial" w:cs="Arial"/>
          <w:lang w:val="en-AU" w:eastAsia="en-US"/>
        </w:rPr>
      </w:pPr>
      <w:r w:rsidRPr="004769EC">
        <w:rPr>
          <w:rFonts w:ascii="Arial" w:eastAsia="MS Mincho" w:hAnsi="Arial" w:cs="Arial"/>
          <w:lang w:val="en-AU" w:eastAsia="en-US"/>
        </w:rPr>
        <w:t>________________________________________________________________________</w:t>
      </w:r>
    </w:p>
    <w:p w:rsidR="00D93C12" w:rsidRPr="004769EC" w:rsidRDefault="00D93C12" w:rsidP="00D93C12">
      <w:pPr>
        <w:spacing w:after="0" w:line="240" w:lineRule="auto"/>
        <w:jc w:val="both"/>
        <w:rPr>
          <w:rFonts w:ascii="Arial" w:eastAsia="MS Mincho" w:hAnsi="Arial" w:cs="Arial"/>
          <w:lang w:val="en-AU" w:eastAsia="en-US"/>
        </w:rPr>
      </w:pPr>
    </w:p>
    <w:p w:rsidR="00D93C12" w:rsidRPr="004769EC" w:rsidRDefault="00D93C12" w:rsidP="00D93C12">
      <w:pPr>
        <w:spacing w:after="0" w:line="240" w:lineRule="auto"/>
        <w:jc w:val="both"/>
        <w:rPr>
          <w:rFonts w:ascii="Arial" w:eastAsia="MS Mincho" w:hAnsi="Arial" w:cs="Arial"/>
          <w:lang w:val="en-AU" w:eastAsia="en-US"/>
        </w:rPr>
      </w:pPr>
      <w:r>
        <w:rPr>
          <w:rFonts w:ascii="Arial" w:eastAsia="MS Mincho" w:hAnsi="Arial" w:cs="Arial"/>
          <w:lang w:val="en-AU" w:eastAsia="en-US"/>
        </w:rPr>
        <w:tab/>
      </w:r>
      <w:r w:rsidRPr="004769EC">
        <w:rPr>
          <w:rFonts w:ascii="Arial" w:eastAsia="MS Mincho" w:hAnsi="Arial" w:cs="Arial"/>
          <w:lang w:val="en-AU" w:eastAsia="en-US"/>
        </w:rPr>
        <w:t>________________________________________________________________________</w:t>
      </w:r>
    </w:p>
    <w:p w:rsidR="00D93C12" w:rsidRPr="004769EC" w:rsidRDefault="00D93C12" w:rsidP="00D93C12">
      <w:pPr>
        <w:spacing w:after="0" w:line="240" w:lineRule="auto"/>
        <w:jc w:val="both"/>
        <w:rPr>
          <w:rFonts w:ascii="Arial" w:eastAsia="MS Mincho" w:hAnsi="Arial" w:cs="Arial"/>
          <w:lang w:val="en-AU" w:eastAsia="en-US"/>
        </w:rPr>
      </w:pPr>
    </w:p>
    <w:p w:rsidR="00D93C12" w:rsidRPr="004769EC" w:rsidRDefault="00D93C12" w:rsidP="00D93C12">
      <w:pPr>
        <w:spacing w:after="0" w:line="240" w:lineRule="auto"/>
        <w:jc w:val="both"/>
        <w:rPr>
          <w:rFonts w:ascii="Arial" w:eastAsia="MS Mincho" w:hAnsi="Arial" w:cs="Arial"/>
          <w:lang w:val="en-AU" w:eastAsia="en-US"/>
        </w:rPr>
      </w:pPr>
      <w:r>
        <w:rPr>
          <w:rFonts w:ascii="Arial" w:eastAsia="MS Mincho" w:hAnsi="Arial" w:cs="Arial"/>
          <w:lang w:val="en-AU" w:eastAsia="en-US"/>
        </w:rPr>
        <w:tab/>
      </w:r>
      <w:r w:rsidRPr="004769EC">
        <w:rPr>
          <w:rFonts w:ascii="Arial" w:eastAsia="MS Mincho" w:hAnsi="Arial" w:cs="Arial"/>
          <w:lang w:val="en-AU" w:eastAsia="en-US"/>
        </w:rPr>
        <w:t>________________________________________________________________________</w:t>
      </w:r>
    </w:p>
    <w:p w:rsidR="00D93C12" w:rsidRPr="004769EC" w:rsidRDefault="00D93C12" w:rsidP="00D93C12">
      <w:pPr>
        <w:spacing w:after="0" w:line="240" w:lineRule="auto"/>
        <w:jc w:val="both"/>
        <w:rPr>
          <w:rFonts w:ascii="Arial" w:eastAsia="MS Mincho" w:hAnsi="Arial" w:cs="Arial"/>
          <w:lang w:val="en-AU" w:eastAsia="en-US"/>
        </w:rPr>
      </w:pPr>
    </w:p>
    <w:p w:rsidR="00D93C12" w:rsidRPr="004769EC" w:rsidRDefault="00D93C12" w:rsidP="00D93C12">
      <w:pPr>
        <w:spacing w:after="0" w:line="240" w:lineRule="auto"/>
        <w:jc w:val="both"/>
        <w:rPr>
          <w:rFonts w:ascii="Arial" w:eastAsia="MS Mincho" w:hAnsi="Arial" w:cs="Arial"/>
          <w:lang w:val="en-AU" w:eastAsia="en-US"/>
        </w:rPr>
      </w:pPr>
      <w:r>
        <w:rPr>
          <w:rFonts w:ascii="Arial" w:eastAsia="MS Mincho" w:hAnsi="Arial" w:cs="Arial"/>
          <w:lang w:val="en-AU" w:eastAsia="en-US"/>
        </w:rPr>
        <w:tab/>
      </w:r>
      <w:r w:rsidRPr="004769EC">
        <w:rPr>
          <w:rFonts w:ascii="Arial" w:eastAsia="MS Mincho" w:hAnsi="Arial" w:cs="Arial"/>
          <w:lang w:val="en-AU" w:eastAsia="en-US"/>
        </w:rPr>
        <w:t>________________________________________________________________________</w:t>
      </w:r>
    </w:p>
    <w:p w:rsidR="00D93C12" w:rsidRPr="004769EC" w:rsidRDefault="00D93C12" w:rsidP="00D93C12">
      <w:pPr>
        <w:spacing w:after="0" w:line="240" w:lineRule="auto"/>
        <w:jc w:val="both"/>
        <w:rPr>
          <w:rFonts w:ascii="Arial" w:eastAsia="MS Mincho" w:hAnsi="Arial" w:cs="Arial"/>
          <w:lang w:val="en-AU" w:eastAsia="en-US"/>
        </w:rPr>
      </w:pPr>
    </w:p>
    <w:p w:rsidR="00D93C12" w:rsidRPr="004769EC" w:rsidRDefault="00D93C12" w:rsidP="00D93C12">
      <w:pPr>
        <w:spacing w:after="0" w:line="240" w:lineRule="auto"/>
        <w:jc w:val="both"/>
        <w:rPr>
          <w:rFonts w:ascii="Arial" w:eastAsia="MS Mincho" w:hAnsi="Arial" w:cs="Arial"/>
          <w:lang w:val="en-AU" w:eastAsia="en-US"/>
        </w:rPr>
      </w:pPr>
      <w:r>
        <w:rPr>
          <w:rFonts w:ascii="Arial" w:eastAsia="MS Mincho" w:hAnsi="Arial" w:cs="Arial"/>
          <w:lang w:val="en-AU" w:eastAsia="en-US"/>
        </w:rPr>
        <w:tab/>
      </w:r>
      <w:r w:rsidRPr="004769EC">
        <w:rPr>
          <w:rFonts w:ascii="Arial" w:eastAsia="MS Mincho" w:hAnsi="Arial" w:cs="Arial"/>
          <w:lang w:val="en-AU" w:eastAsia="en-US"/>
        </w:rPr>
        <w:t>________________________________________________________________________</w:t>
      </w:r>
    </w:p>
    <w:sectPr w:rsidR="00D93C12" w:rsidRPr="004769EC" w:rsidSect="00C550FA">
      <w:headerReference w:type="default" r:id="rId1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2C4" w:rsidRDefault="00BA72C4" w:rsidP="00AD1258">
      <w:pPr>
        <w:spacing w:after="0" w:line="240" w:lineRule="auto"/>
      </w:pPr>
      <w:r>
        <w:separator/>
      </w:r>
    </w:p>
  </w:endnote>
  <w:endnote w:type="continuationSeparator" w:id="0">
    <w:p w:rsidR="00BA72C4" w:rsidRDefault="00BA72C4" w:rsidP="00AD1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2C4" w:rsidRDefault="00BA72C4" w:rsidP="00AD1258">
      <w:pPr>
        <w:spacing w:after="0" w:line="240" w:lineRule="auto"/>
      </w:pPr>
      <w:r>
        <w:separator/>
      </w:r>
    </w:p>
  </w:footnote>
  <w:footnote w:type="continuationSeparator" w:id="0">
    <w:p w:rsidR="00BA72C4" w:rsidRDefault="00BA72C4" w:rsidP="00AD1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92940"/>
      <w:docPartObj>
        <w:docPartGallery w:val="Page Numbers (Top of Page)"/>
        <w:docPartUnique/>
      </w:docPartObj>
    </w:sdtPr>
    <w:sdtEndPr/>
    <w:sdtContent>
      <w:p w:rsidR="00AE7B50" w:rsidRDefault="00BA1EB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127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E7B50" w:rsidRDefault="00AE7B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A71D0"/>
    <w:multiLevelType w:val="hybridMultilevel"/>
    <w:tmpl w:val="FB0CB1A6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982BB9"/>
    <w:multiLevelType w:val="hybridMultilevel"/>
    <w:tmpl w:val="D4C05BC4"/>
    <w:lvl w:ilvl="0" w:tplc="FC5625A8">
      <w:start w:val="1"/>
      <w:numFmt w:val="lowerLetter"/>
      <w:lvlText w:val="%1."/>
      <w:lvlJc w:val="left"/>
      <w:pPr>
        <w:ind w:left="720" w:hanging="360"/>
      </w:pPr>
      <w:rPr>
        <w:rFonts w:ascii="Arial" w:eastAsia="MS Mincho" w:hAnsi="Arial" w:cs="Arial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15898"/>
    <w:multiLevelType w:val="hybridMultilevel"/>
    <w:tmpl w:val="17A696CE"/>
    <w:lvl w:ilvl="0" w:tplc="1409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506" w:hanging="360"/>
      </w:pPr>
    </w:lvl>
    <w:lvl w:ilvl="2" w:tplc="1409001B" w:tentative="1">
      <w:start w:val="1"/>
      <w:numFmt w:val="lowerRoman"/>
      <w:lvlText w:val="%3."/>
      <w:lvlJc w:val="right"/>
      <w:pPr>
        <w:ind w:left="2226" w:hanging="180"/>
      </w:pPr>
    </w:lvl>
    <w:lvl w:ilvl="3" w:tplc="1409000F" w:tentative="1">
      <w:start w:val="1"/>
      <w:numFmt w:val="decimal"/>
      <w:lvlText w:val="%4."/>
      <w:lvlJc w:val="left"/>
      <w:pPr>
        <w:ind w:left="2946" w:hanging="360"/>
      </w:pPr>
    </w:lvl>
    <w:lvl w:ilvl="4" w:tplc="14090019" w:tentative="1">
      <w:start w:val="1"/>
      <w:numFmt w:val="lowerLetter"/>
      <w:lvlText w:val="%5."/>
      <w:lvlJc w:val="left"/>
      <w:pPr>
        <w:ind w:left="3666" w:hanging="360"/>
      </w:pPr>
    </w:lvl>
    <w:lvl w:ilvl="5" w:tplc="1409001B" w:tentative="1">
      <w:start w:val="1"/>
      <w:numFmt w:val="lowerRoman"/>
      <w:lvlText w:val="%6."/>
      <w:lvlJc w:val="right"/>
      <w:pPr>
        <w:ind w:left="4386" w:hanging="180"/>
      </w:pPr>
    </w:lvl>
    <w:lvl w:ilvl="6" w:tplc="1409000F" w:tentative="1">
      <w:start w:val="1"/>
      <w:numFmt w:val="decimal"/>
      <w:lvlText w:val="%7."/>
      <w:lvlJc w:val="left"/>
      <w:pPr>
        <w:ind w:left="5106" w:hanging="360"/>
      </w:pPr>
    </w:lvl>
    <w:lvl w:ilvl="7" w:tplc="14090019" w:tentative="1">
      <w:start w:val="1"/>
      <w:numFmt w:val="lowerLetter"/>
      <w:lvlText w:val="%8."/>
      <w:lvlJc w:val="left"/>
      <w:pPr>
        <w:ind w:left="5826" w:hanging="360"/>
      </w:pPr>
    </w:lvl>
    <w:lvl w:ilvl="8" w:tplc="1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EFD11A6"/>
    <w:multiLevelType w:val="hybridMultilevel"/>
    <w:tmpl w:val="89223CAC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C65DA3"/>
    <w:multiLevelType w:val="multilevel"/>
    <w:tmpl w:val="220A5AC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273075"/>
    <w:multiLevelType w:val="hybridMultilevel"/>
    <w:tmpl w:val="7BA4E52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99624E"/>
    <w:multiLevelType w:val="hybridMultilevel"/>
    <w:tmpl w:val="CEA4FEAC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674D0E"/>
    <w:multiLevelType w:val="hybridMultilevel"/>
    <w:tmpl w:val="9CEC991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1FD6244"/>
    <w:multiLevelType w:val="hybridMultilevel"/>
    <w:tmpl w:val="FB26AA7A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201A52"/>
    <w:multiLevelType w:val="hybridMultilevel"/>
    <w:tmpl w:val="65C6B626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E8725D"/>
    <w:multiLevelType w:val="hybridMultilevel"/>
    <w:tmpl w:val="C082F35E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F033EB"/>
    <w:multiLevelType w:val="hybridMultilevel"/>
    <w:tmpl w:val="044E80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A304F72"/>
    <w:multiLevelType w:val="hybridMultilevel"/>
    <w:tmpl w:val="3F28655A"/>
    <w:lvl w:ilvl="0" w:tplc="A5F424EC">
      <w:start w:val="1"/>
      <w:numFmt w:val="lowerLetter"/>
      <w:lvlText w:val="%1."/>
      <w:lvlJc w:val="left"/>
      <w:pPr>
        <w:ind w:left="720" w:hanging="360"/>
      </w:pPr>
      <w:rPr>
        <w:rFonts w:ascii="Arial" w:eastAsia="MS Mincho" w:hAnsi="Arial" w:cs="Arial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8060C0"/>
    <w:multiLevelType w:val="hybridMultilevel"/>
    <w:tmpl w:val="6F220C1A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151797"/>
    <w:multiLevelType w:val="hybridMultilevel"/>
    <w:tmpl w:val="BDC266C8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A818CC"/>
    <w:multiLevelType w:val="hybridMultilevel"/>
    <w:tmpl w:val="EC449D6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9F340F"/>
    <w:multiLevelType w:val="hybridMultilevel"/>
    <w:tmpl w:val="ACE2F1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CAA2D0B"/>
    <w:multiLevelType w:val="multilevel"/>
    <w:tmpl w:val="9DD0A22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5CE87D97"/>
    <w:multiLevelType w:val="hybridMultilevel"/>
    <w:tmpl w:val="CDAE47D8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CF5DEE"/>
    <w:multiLevelType w:val="hybridMultilevel"/>
    <w:tmpl w:val="6D4A369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A43E37"/>
    <w:multiLevelType w:val="hybridMultilevel"/>
    <w:tmpl w:val="8B3C122C"/>
    <w:lvl w:ilvl="0" w:tplc="1BE0B1E8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9B590A"/>
    <w:multiLevelType w:val="hybridMultilevel"/>
    <w:tmpl w:val="17628F7A"/>
    <w:lvl w:ilvl="0" w:tplc="1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7A2F23CE"/>
    <w:multiLevelType w:val="hybridMultilevel"/>
    <w:tmpl w:val="9DC8B2C2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10"/>
  </w:num>
  <w:num w:numId="4">
    <w:abstractNumId w:val="7"/>
  </w:num>
  <w:num w:numId="5">
    <w:abstractNumId w:val="5"/>
  </w:num>
  <w:num w:numId="6">
    <w:abstractNumId w:val="12"/>
  </w:num>
  <w:num w:numId="7">
    <w:abstractNumId w:val="1"/>
  </w:num>
  <w:num w:numId="8">
    <w:abstractNumId w:val="21"/>
  </w:num>
  <w:num w:numId="9">
    <w:abstractNumId w:val="13"/>
  </w:num>
  <w:num w:numId="10">
    <w:abstractNumId w:val="15"/>
  </w:num>
  <w:num w:numId="11">
    <w:abstractNumId w:val="19"/>
  </w:num>
  <w:num w:numId="12">
    <w:abstractNumId w:val="8"/>
  </w:num>
  <w:num w:numId="13">
    <w:abstractNumId w:val="4"/>
  </w:num>
  <w:num w:numId="14">
    <w:abstractNumId w:val="14"/>
  </w:num>
  <w:num w:numId="15">
    <w:abstractNumId w:val="2"/>
  </w:num>
  <w:num w:numId="16">
    <w:abstractNumId w:val="9"/>
  </w:num>
  <w:num w:numId="17">
    <w:abstractNumId w:val="20"/>
  </w:num>
  <w:num w:numId="18">
    <w:abstractNumId w:val="6"/>
  </w:num>
  <w:num w:numId="19">
    <w:abstractNumId w:val="17"/>
  </w:num>
  <w:num w:numId="20">
    <w:abstractNumId w:val="18"/>
  </w:num>
  <w:num w:numId="21">
    <w:abstractNumId w:val="3"/>
  </w:num>
  <w:num w:numId="22">
    <w:abstractNumId w:val="22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BE7"/>
    <w:rsid w:val="00032519"/>
    <w:rsid w:val="000332DD"/>
    <w:rsid w:val="00036DBB"/>
    <w:rsid w:val="000474E0"/>
    <w:rsid w:val="00052BC2"/>
    <w:rsid w:val="0007719B"/>
    <w:rsid w:val="000902DE"/>
    <w:rsid w:val="000A1A10"/>
    <w:rsid w:val="000B3BE7"/>
    <w:rsid w:val="000E16C2"/>
    <w:rsid w:val="000F419A"/>
    <w:rsid w:val="00103C9C"/>
    <w:rsid w:val="0011027F"/>
    <w:rsid w:val="00117225"/>
    <w:rsid w:val="001219A7"/>
    <w:rsid w:val="00124423"/>
    <w:rsid w:val="001733F8"/>
    <w:rsid w:val="001878C1"/>
    <w:rsid w:val="0019127C"/>
    <w:rsid w:val="0019531F"/>
    <w:rsid w:val="001A715A"/>
    <w:rsid w:val="001B6C5C"/>
    <w:rsid w:val="001E6CDE"/>
    <w:rsid w:val="002355B0"/>
    <w:rsid w:val="002474C5"/>
    <w:rsid w:val="00294C6A"/>
    <w:rsid w:val="002B3D98"/>
    <w:rsid w:val="002E1187"/>
    <w:rsid w:val="002E7820"/>
    <w:rsid w:val="003120D2"/>
    <w:rsid w:val="00315BA6"/>
    <w:rsid w:val="003174D1"/>
    <w:rsid w:val="0032264F"/>
    <w:rsid w:val="00323009"/>
    <w:rsid w:val="00354AA5"/>
    <w:rsid w:val="003C4A85"/>
    <w:rsid w:val="003D2F66"/>
    <w:rsid w:val="003E6C8D"/>
    <w:rsid w:val="00401D58"/>
    <w:rsid w:val="004060F6"/>
    <w:rsid w:val="004350D6"/>
    <w:rsid w:val="00454715"/>
    <w:rsid w:val="004778CB"/>
    <w:rsid w:val="0048369C"/>
    <w:rsid w:val="004A28E8"/>
    <w:rsid w:val="004C597B"/>
    <w:rsid w:val="004D7381"/>
    <w:rsid w:val="004F666C"/>
    <w:rsid w:val="00505F31"/>
    <w:rsid w:val="00542D14"/>
    <w:rsid w:val="00544804"/>
    <w:rsid w:val="005574DD"/>
    <w:rsid w:val="00594F6A"/>
    <w:rsid w:val="005A5460"/>
    <w:rsid w:val="00600D8E"/>
    <w:rsid w:val="0064165F"/>
    <w:rsid w:val="0064750E"/>
    <w:rsid w:val="00662379"/>
    <w:rsid w:val="00676FBF"/>
    <w:rsid w:val="00677BF7"/>
    <w:rsid w:val="00701BE7"/>
    <w:rsid w:val="0072465A"/>
    <w:rsid w:val="007437CB"/>
    <w:rsid w:val="00756011"/>
    <w:rsid w:val="00760D58"/>
    <w:rsid w:val="0076283B"/>
    <w:rsid w:val="007B1D9B"/>
    <w:rsid w:val="007C4046"/>
    <w:rsid w:val="007D1FFD"/>
    <w:rsid w:val="007E27A7"/>
    <w:rsid w:val="008834AD"/>
    <w:rsid w:val="008A1683"/>
    <w:rsid w:val="008A50C0"/>
    <w:rsid w:val="008A5E28"/>
    <w:rsid w:val="008B4959"/>
    <w:rsid w:val="008C79D3"/>
    <w:rsid w:val="00900A2F"/>
    <w:rsid w:val="009162F0"/>
    <w:rsid w:val="00924772"/>
    <w:rsid w:val="00934B50"/>
    <w:rsid w:val="00935E12"/>
    <w:rsid w:val="00951C03"/>
    <w:rsid w:val="00970348"/>
    <w:rsid w:val="00997F4E"/>
    <w:rsid w:val="009A229B"/>
    <w:rsid w:val="009C5680"/>
    <w:rsid w:val="009F6D55"/>
    <w:rsid w:val="00A05875"/>
    <w:rsid w:val="00A54539"/>
    <w:rsid w:val="00A61C66"/>
    <w:rsid w:val="00A73CEA"/>
    <w:rsid w:val="00AB051A"/>
    <w:rsid w:val="00AD1258"/>
    <w:rsid w:val="00AE7B50"/>
    <w:rsid w:val="00B06891"/>
    <w:rsid w:val="00B27C34"/>
    <w:rsid w:val="00B3654F"/>
    <w:rsid w:val="00B44B05"/>
    <w:rsid w:val="00B464C7"/>
    <w:rsid w:val="00B515FC"/>
    <w:rsid w:val="00B556E0"/>
    <w:rsid w:val="00B83180"/>
    <w:rsid w:val="00B90909"/>
    <w:rsid w:val="00BA1EBF"/>
    <w:rsid w:val="00BA72C4"/>
    <w:rsid w:val="00BB44DA"/>
    <w:rsid w:val="00BC7141"/>
    <w:rsid w:val="00BF0315"/>
    <w:rsid w:val="00C00A11"/>
    <w:rsid w:val="00C02998"/>
    <w:rsid w:val="00C22E10"/>
    <w:rsid w:val="00C41E55"/>
    <w:rsid w:val="00C4635A"/>
    <w:rsid w:val="00C550FA"/>
    <w:rsid w:val="00C8126B"/>
    <w:rsid w:val="00CA0A53"/>
    <w:rsid w:val="00CD206A"/>
    <w:rsid w:val="00CD6ED0"/>
    <w:rsid w:val="00D164DB"/>
    <w:rsid w:val="00D16DBE"/>
    <w:rsid w:val="00D32341"/>
    <w:rsid w:val="00D33659"/>
    <w:rsid w:val="00D44155"/>
    <w:rsid w:val="00D45DE5"/>
    <w:rsid w:val="00D5361A"/>
    <w:rsid w:val="00D93C12"/>
    <w:rsid w:val="00E03527"/>
    <w:rsid w:val="00E12127"/>
    <w:rsid w:val="00E23FB7"/>
    <w:rsid w:val="00E31C3A"/>
    <w:rsid w:val="00E360AD"/>
    <w:rsid w:val="00E7563C"/>
    <w:rsid w:val="00E84DFD"/>
    <w:rsid w:val="00EB4273"/>
    <w:rsid w:val="00EB6F9A"/>
    <w:rsid w:val="00F10EFC"/>
    <w:rsid w:val="00F22384"/>
    <w:rsid w:val="00F85906"/>
    <w:rsid w:val="00FA31CF"/>
    <w:rsid w:val="00FA669F"/>
    <w:rsid w:val="00FB286E"/>
    <w:rsid w:val="00FC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D58"/>
  </w:style>
  <w:style w:type="paragraph" w:styleId="Heading1">
    <w:name w:val="heading 1"/>
    <w:basedOn w:val="Normal"/>
    <w:next w:val="Normal"/>
    <w:link w:val="Heading1Char"/>
    <w:qFormat/>
    <w:rsid w:val="0011027F"/>
    <w:pPr>
      <w:keepNext/>
      <w:numPr>
        <w:numId w:val="19"/>
      </w:numPr>
      <w:spacing w:after="0" w:line="360" w:lineRule="auto"/>
      <w:jc w:val="both"/>
      <w:outlineLvl w:val="0"/>
    </w:pPr>
    <w:rPr>
      <w:rFonts w:ascii="Arial" w:eastAsia="Times New Roman" w:hAnsi="Arial" w:cs="Arial"/>
      <w:b/>
      <w:bCs/>
      <w:sz w:val="24"/>
      <w:szCs w:val="16"/>
      <w:lang w:val="en-AU" w:eastAsia="en-US"/>
    </w:rPr>
  </w:style>
  <w:style w:type="paragraph" w:styleId="Heading2">
    <w:name w:val="heading 2"/>
    <w:basedOn w:val="Normal"/>
    <w:next w:val="Normal"/>
    <w:link w:val="Heading2Char"/>
    <w:qFormat/>
    <w:rsid w:val="0011027F"/>
    <w:pPr>
      <w:keepNext/>
      <w:numPr>
        <w:ilvl w:val="1"/>
        <w:numId w:val="19"/>
      </w:numPr>
      <w:spacing w:after="0" w:line="360" w:lineRule="auto"/>
      <w:jc w:val="both"/>
      <w:outlineLvl w:val="1"/>
    </w:pPr>
    <w:rPr>
      <w:rFonts w:ascii="Arial" w:eastAsia="Times New Roman" w:hAnsi="Arial" w:cs="Arial"/>
      <w:b/>
      <w:bCs/>
      <w:sz w:val="20"/>
      <w:szCs w:val="20"/>
      <w:lang w:val="en-AU" w:eastAsia="en-US"/>
    </w:rPr>
  </w:style>
  <w:style w:type="paragraph" w:styleId="Heading3">
    <w:name w:val="heading 3"/>
    <w:basedOn w:val="Normal"/>
    <w:next w:val="Normal"/>
    <w:link w:val="Heading3Char"/>
    <w:qFormat/>
    <w:rsid w:val="0011027F"/>
    <w:pPr>
      <w:keepNext/>
      <w:numPr>
        <w:ilvl w:val="2"/>
        <w:numId w:val="19"/>
      </w:numPr>
      <w:spacing w:after="0" w:line="360" w:lineRule="auto"/>
      <w:jc w:val="both"/>
      <w:outlineLvl w:val="2"/>
    </w:pPr>
    <w:rPr>
      <w:rFonts w:ascii="Times New Roman" w:eastAsia="Times New Roman" w:hAnsi="Times New Roman" w:cs="Arial"/>
      <w:b/>
      <w:bCs/>
      <w:sz w:val="24"/>
      <w:szCs w:val="20"/>
      <w:lang w:val="en-AU" w:eastAsia="en-US"/>
    </w:rPr>
  </w:style>
  <w:style w:type="paragraph" w:styleId="Heading4">
    <w:name w:val="heading 4"/>
    <w:basedOn w:val="Normal"/>
    <w:next w:val="Normal"/>
    <w:link w:val="Heading4Char"/>
    <w:qFormat/>
    <w:rsid w:val="0011027F"/>
    <w:pPr>
      <w:keepNext/>
      <w:numPr>
        <w:ilvl w:val="3"/>
        <w:numId w:val="19"/>
      </w:numPr>
      <w:spacing w:after="0" w:line="36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AU" w:eastAsia="en-US"/>
    </w:rPr>
  </w:style>
  <w:style w:type="paragraph" w:styleId="Heading5">
    <w:name w:val="heading 5"/>
    <w:basedOn w:val="Normal"/>
    <w:next w:val="Normal"/>
    <w:link w:val="Heading5Char"/>
    <w:qFormat/>
    <w:rsid w:val="0011027F"/>
    <w:pPr>
      <w:keepNext/>
      <w:numPr>
        <w:ilvl w:val="4"/>
        <w:numId w:val="19"/>
      </w:numPr>
      <w:spacing w:after="0" w:line="360" w:lineRule="auto"/>
      <w:jc w:val="both"/>
      <w:outlineLvl w:val="4"/>
    </w:pPr>
    <w:rPr>
      <w:rFonts w:ascii="Arial" w:eastAsia="Times New Roman" w:hAnsi="Arial" w:cs="Arial"/>
      <w:i/>
      <w:iCs/>
      <w:sz w:val="20"/>
      <w:szCs w:val="20"/>
      <w:lang w:val="en-AU" w:eastAsia="en-US"/>
    </w:rPr>
  </w:style>
  <w:style w:type="paragraph" w:styleId="Heading6">
    <w:name w:val="heading 6"/>
    <w:basedOn w:val="Normal"/>
    <w:next w:val="Normal"/>
    <w:link w:val="Heading6Char"/>
    <w:qFormat/>
    <w:rsid w:val="0011027F"/>
    <w:pPr>
      <w:keepNext/>
      <w:numPr>
        <w:ilvl w:val="5"/>
        <w:numId w:val="19"/>
      </w:numPr>
      <w:spacing w:after="0" w:line="360" w:lineRule="auto"/>
      <w:jc w:val="both"/>
      <w:outlineLvl w:val="5"/>
    </w:pPr>
    <w:rPr>
      <w:rFonts w:ascii="Arial" w:eastAsia="Times New Roman" w:hAnsi="Arial" w:cs="Arial"/>
      <w:b/>
      <w:bCs/>
      <w:szCs w:val="24"/>
      <w:lang w:val="en-AU" w:eastAsia="en-US"/>
    </w:rPr>
  </w:style>
  <w:style w:type="paragraph" w:styleId="Heading7">
    <w:name w:val="heading 7"/>
    <w:basedOn w:val="Normal"/>
    <w:next w:val="Normal"/>
    <w:link w:val="Heading7Char"/>
    <w:qFormat/>
    <w:rsid w:val="0011027F"/>
    <w:pPr>
      <w:keepNext/>
      <w:numPr>
        <w:ilvl w:val="6"/>
        <w:numId w:val="19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360" w:lineRule="auto"/>
      <w:jc w:val="both"/>
      <w:outlineLvl w:val="6"/>
    </w:pPr>
    <w:rPr>
      <w:rFonts w:ascii="Arial" w:eastAsia="Times New Roman" w:hAnsi="Arial" w:cs="Arial"/>
      <w:b/>
      <w:bCs/>
      <w:szCs w:val="24"/>
      <w:lang w:val="en-AU" w:eastAsia="en-US"/>
    </w:rPr>
  </w:style>
  <w:style w:type="paragraph" w:styleId="Heading8">
    <w:name w:val="heading 8"/>
    <w:basedOn w:val="Normal"/>
    <w:next w:val="Normal"/>
    <w:link w:val="Heading8Char"/>
    <w:qFormat/>
    <w:rsid w:val="0011027F"/>
    <w:pPr>
      <w:keepNext/>
      <w:numPr>
        <w:ilvl w:val="7"/>
        <w:numId w:val="19"/>
      </w:numPr>
      <w:spacing w:after="0" w:line="360" w:lineRule="auto"/>
      <w:jc w:val="center"/>
      <w:outlineLvl w:val="7"/>
    </w:pPr>
    <w:rPr>
      <w:rFonts w:ascii="Times New Roman" w:eastAsia="Times New Roman" w:hAnsi="Times New Roman" w:cs="Arial"/>
      <w:b/>
      <w:i/>
      <w:iCs/>
      <w:sz w:val="24"/>
      <w:szCs w:val="20"/>
      <w:lang w:val="en-AU" w:eastAsia="en-US"/>
    </w:rPr>
  </w:style>
  <w:style w:type="paragraph" w:styleId="Heading9">
    <w:name w:val="heading 9"/>
    <w:basedOn w:val="Normal"/>
    <w:next w:val="Normal"/>
    <w:link w:val="Heading9Char"/>
    <w:qFormat/>
    <w:rsid w:val="0011027F"/>
    <w:pPr>
      <w:keepNext/>
      <w:numPr>
        <w:ilvl w:val="8"/>
        <w:numId w:val="19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360" w:lineRule="auto"/>
      <w:jc w:val="both"/>
      <w:outlineLvl w:val="8"/>
    </w:pPr>
    <w:rPr>
      <w:rFonts w:ascii="Times New Roman" w:eastAsia="Times New Roman" w:hAnsi="Times New Roman" w:cs="Arial"/>
      <w:b/>
      <w:bCs/>
      <w:sz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B3BE7"/>
    <w:pPr>
      <w:spacing w:after="0" w:line="240" w:lineRule="auto"/>
    </w:pPr>
    <w:rPr>
      <w:rFonts w:ascii="Arial" w:eastAsia="Calibri" w:hAnsi="Arial" w:cs="Arial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3B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1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E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12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258"/>
  </w:style>
  <w:style w:type="paragraph" w:styleId="Footer">
    <w:name w:val="footer"/>
    <w:basedOn w:val="Normal"/>
    <w:link w:val="FooterChar"/>
    <w:uiPriority w:val="99"/>
    <w:unhideWhenUsed/>
    <w:rsid w:val="00AD12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258"/>
  </w:style>
  <w:style w:type="character" w:customStyle="1" w:styleId="Heading1Char">
    <w:name w:val="Heading 1 Char"/>
    <w:basedOn w:val="DefaultParagraphFont"/>
    <w:link w:val="Heading1"/>
    <w:rsid w:val="0011027F"/>
    <w:rPr>
      <w:rFonts w:ascii="Arial" w:eastAsia="Times New Roman" w:hAnsi="Arial" w:cs="Arial"/>
      <w:b/>
      <w:bCs/>
      <w:sz w:val="24"/>
      <w:szCs w:val="16"/>
      <w:lang w:val="en-AU" w:eastAsia="en-US"/>
    </w:rPr>
  </w:style>
  <w:style w:type="character" w:customStyle="1" w:styleId="Heading2Char">
    <w:name w:val="Heading 2 Char"/>
    <w:basedOn w:val="DefaultParagraphFont"/>
    <w:link w:val="Heading2"/>
    <w:rsid w:val="0011027F"/>
    <w:rPr>
      <w:rFonts w:ascii="Arial" w:eastAsia="Times New Roman" w:hAnsi="Arial" w:cs="Arial"/>
      <w:b/>
      <w:bCs/>
      <w:sz w:val="20"/>
      <w:szCs w:val="20"/>
      <w:lang w:val="en-AU" w:eastAsia="en-US"/>
    </w:rPr>
  </w:style>
  <w:style w:type="character" w:customStyle="1" w:styleId="Heading3Char">
    <w:name w:val="Heading 3 Char"/>
    <w:basedOn w:val="DefaultParagraphFont"/>
    <w:link w:val="Heading3"/>
    <w:rsid w:val="0011027F"/>
    <w:rPr>
      <w:rFonts w:ascii="Times New Roman" w:eastAsia="Times New Roman" w:hAnsi="Times New Roman" w:cs="Arial"/>
      <w:b/>
      <w:bCs/>
      <w:sz w:val="24"/>
      <w:szCs w:val="20"/>
      <w:lang w:val="en-AU" w:eastAsia="en-US"/>
    </w:rPr>
  </w:style>
  <w:style w:type="character" w:customStyle="1" w:styleId="Heading4Char">
    <w:name w:val="Heading 4 Char"/>
    <w:basedOn w:val="DefaultParagraphFont"/>
    <w:link w:val="Heading4"/>
    <w:rsid w:val="0011027F"/>
    <w:rPr>
      <w:rFonts w:ascii="Times New Roman" w:eastAsia="Times New Roman" w:hAnsi="Times New Roman" w:cs="Times New Roman"/>
      <w:b/>
      <w:bCs/>
      <w:sz w:val="24"/>
      <w:szCs w:val="24"/>
      <w:lang w:val="en-AU" w:eastAsia="en-US"/>
    </w:rPr>
  </w:style>
  <w:style w:type="character" w:customStyle="1" w:styleId="Heading5Char">
    <w:name w:val="Heading 5 Char"/>
    <w:basedOn w:val="DefaultParagraphFont"/>
    <w:link w:val="Heading5"/>
    <w:rsid w:val="0011027F"/>
    <w:rPr>
      <w:rFonts w:ascii="Arial" w:eastAsia="Times New Roman" w:hAnsi="Arial" w:cs="Arial"/>
      <w:i/>
      <w:iCs/>
      <w:sz w:val="20"/>
      <w:szCs w:val="20"/>
      <w:lang w:val="en-AU" w:eastAsia="en-US"/>
    </w:rPr>
  </w:style>
  <w:style w:type="character" w:customStyle="1" w:styleId="Heading6Char">
    <w:name w:val="Heading 6 Char"/>
    <w:basedOn w:val="DefaultParagraphFont"/>
    <w:link w:val="Heading6"/>
    <w:rsid w:val="0011027F"/>
    <w:rPr>
      <w:rFonts w:ascii="Arial" w:eastAsia="Times New Roman" w:hAnsi="Arial" w:cs="Arial"/>
      <w:b/>
      <w:bCs/>
      <w:szCs w:val="24"/>
      <w:lang w:val="en-AU" w:eastAsia="en-US"/>
    </w:rPr>
  </w:style>
  <w:style w:type="character" w:customStyle="1" w:styleId="Heading7Char">
    <w:name w:val="Heading 7 Char"/>
    <w:basedOn w:val="DefaultParagraphFont"/>
    <w:link w:val="Heading7"/>
    <w:rsid w:val="0011027F"/>
    <w:rPr>
      <w:rFonts w:ascii="Arial" w:eastAsia="Times New Roman" w:hAnsi="Arial" w:cs="Arial"/>
      <w:b/>
      <w:bCs/>
      <w:szCs w:val="24"/>
      <w:lang w:val="en-AU" w:eastAsia="en-US"/>
    </w:rPr>
  </w:style>
  <w:style w:type="character" w:customStyle="1" w:styleId="Heading8Char">
    <w:name w:val="Heading 8 Char"/>
    <w:basedOn w:val="DefaultParagraphFont"/>
    <w:link w:val="Heading8"/>
    <w:rsid w:val="0011027F"/>
    <w:rPr>
      <w:rFonts w:ascii="Times New Roman" w:eastAsia="Times New Roman" w:hAnsi="Times New Roman" w:cs="Arial"/>
      <w:b/>
      <w:i/>
      <w:iCs/>
      <w:sz w:val="24"/>
      <w:szCs w:val="20"/>
      <w:lang w:val="en-AU" w:eastAsia="en-US"/>
    </w:rPr>
  </w:style>
  <w:style w:type="character" w:customStyle="1" w:styleId="Heading9Char">
    <w:name w:val="Heading 9 Char"/>
    <w:basedOn w:val="DefaultParagraphFont"/>
    <w:link w:val="Heading9"/>
    <w:rsid w:val="0011027F"/>
    <w:rPr>
      <w:rFonts w:ascii="Times New Roman" w:eastAsia="Times New Roman" w:hAnsi="Times New Roman" w:cs="Arial"/>
      <w:b/>
      <w:bCs/>
      <w:sz w:val="24"/>
      <w:lang w:val="en-AU" w:eastAsia="en-US"/>
    </w:rPr>
  </w:style>
  <w:style w:type="paragraph" w:styleId="BodyText">
    <w:name w:val="Body Text"/>
    <w:basedOn w:val="Normal"/>
    <w:link w:val="BodyTextChar"/>
    <w:rsid w:val="0011027F"/>
    <w:pPr>
      <w:spacing w:after="0" w:line="240" w:lineRule="auto"/>
    </w:pPr>
    <w:rPr>
      <w:rFonts w:ascii="Arial" w:eastAsia="Times New Roman" w:hAnsi="Arial" w:cs="Arial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11027F"/>
    <w:rPr>
      <w:rFonts w:ascii="Arial" w:eastAsia="Times New Roman" w:hAnsi="Arial" w:cs="Arial"/>
      <w:szCs w:val="24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E7563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563C"/>
    <w:rPr>
      <w:color w:val="800080" w:themeColor="followedHyperlink"/>
      <w:u w:val="single"/>
    </w:rPr>
  </w:style>
  <w:style w:type="paragraph" w:customStyle="1" w:styleId="Default">
    <w:name w:val="Default"/>
    <w:rsid w:val="00A73C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val="en-US" w:eastAsia="en-US"/>
    </w:rPr>
  </w:style>
  <w:style w:type="paragraph" w:customStyle="1" w:styleId="Noparagraphstyle">
    <w:name w:val="[No paragraph style]"/>
    <w:rsid w:val="00A73CE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 New Roman"/>
      <w:color w:val="00000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D58"/>
  </w:style>
  <w:style w:type="paragraph" w:styleId="Heading1">
    <w:name w:val="heading 1"/>
    <w:basedOn w:val="Normal"/>
    <w:next w:val="Normal"/>
    <w:link w:val="Heading1Char"/>
    <w:qFormat/>
    <w:rsid w:val="0011027F"/>
    <w:pPr>
      <w:keepNext/>
      <w:numPr>
        <w:numId w:val="19"/>
      </w:numPr>
      <w:spacing w:after="0" w:line="360" w:lineRule="auto"/>
      <w:jc w:val="both"/>
      <w:outlineLvl w:val="0"/>
    </w:pPr>
    <w:rPr>
      <w:rFonts w:ascii="Arial" w:eastAsia="Times New Roman" w:hAnsi="Arial" w:cs="Arial"/>
      <w:b/>
      <w:bCs/>
      <w:sz w:val="24"/>
      <w:szCs w:val="16"/>
      <w:lang w:val="en-AU" w:eastAsia="en-US"/>
    </w:rPr>
  </w:style>
  <w:style w:type="paragraph" w:styleId="Heading2">
    <w:name w:val="heading 2"/>
    <w:basedOn w:val="Normal"/>
    <w:next w:val="Normal"/>
    <w:link w:val="Heading2Char"/>
    <w:qFormat/>
    <w:rsid w:val="0011027F"/>
    <w:pPr>
      <w:keepNext/>
      <w:numPr>
        <w:ilvl w:val="1"/>
        <w:numId w:val="19"/>
      </w:numPr>
      <w:spacing w:after="0" w:line="360" w:lineRule="auto"/>
      <w:jc w:val="both"/>
      <w:outlineLvl w:val="1"/>
    </w:pPr>
    <w:rPr>
      <w:rFonts w:ascii="Arial" w:eastAsia="Times New Roman" w:hAnsi="Arial" w:cs="Arial"/>
      <w:b/>
      <w:bCs/>
      <w:sz w:val="20"/>
      <w:szCs w:val="20"/>
      <w:lang w:val="en-AU" w:eastAsia="en-US"/>
    </w:rPr>
  </w:style>
  <w:style w:type="paragraph" w:styleId="Heading3">
    <w:name w:val="heading 3"/>
    <w:basedOn w:val="Normal"/>
    <w:next w:val="Normal"/>
    <w:link w:val="Heading3Char"/>
    <w:qFormat/>
    <w:rsid w:val="0011027F"/>
    <w:pPr>
      <w:keepNext/>
      <w:numPr>
        <w:ilvl w:val="2"/>
        <w:numId w:val="19"/>
      </w:numPr>
      <w:spacing w:after="0" w:line="360" w:lineRule="auto"/>
      <w:jc w:val="both"/>
      <w:outlineLvl w:val="2"/>
    </w:pPr>
    <w:rPr>
      <w:rFonts w:ascii="Times New Roman" w:eastAsia="Times New Roman" w:hAnsi="Times New Roman" w:cs="Arial"/>
      <w:b/>
      <w:bCs/>
      <w:sz w:val="24"/>
      <w:szCs w:val="20"/>
      <w:lang w:val="en-AU" w:eastAsia="en-US"/>
    </w:rPr>
  </w:style>
  <w:style w:type="paragraph" w:styleId="Heading4">
    <w:name w:val="heading 4"/>
    <w:basedOn w:val="Normal"/>
    <w:next w:val="Normal"/>
    <w:link w:val="Heading4Char"/>
    <w:qFormat/>
    <w:rsid w:val="0011027F"/>
    <w:pPr>
      <w:keepNext/>
      <w:numPr>
        <w:ilvl w:val="3"/>
        <w:numId w:val="19"/>
      </w:numPr>
      <w:spacing w:after="0" w:line="36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AU" w:eastAsia="en-US"/>
    </w:rPr>
  </w:style>
  <w:style w:type="paragraph" w:styleId="Heading5">
    <w:name w:val="heading 5"/>
    <w:basedOn w:val="Normal"/>
    <w:next w:val="Normal"/>
    <w:link w:val="Heading5Char"/>
    <w:qFormat/>
    <w:rsid w:val="0011027F"/>
    <w:pPr>
      <w:keepNext/>
      <w:numPr>
        <w:ilvl w:val="4"/>
        <w:numId w:val="19"/>
      </w:numPr>
      <w:spacing w:after="0" w:line="360" w:lineRule="auto"/>
      <w:jc w:val="both"/>
      <w:outlineLvl w:val="4"/>
    </w:pPr>
    <w:rPr>
      <w:rFonts w:ascii="Arial" w:eastAsia="Times New Roman" w:hAnsi="Arial" w:cs="Arial"/>
      <w:i/>
      <w:iCs/>
      <w:sz w:val="20"/>
      <w:szCs w:val="20"/>
      <w:lang w:val="en-AU" w:eastAsia="en-US"/>
    </w:rPr>
  </w:style>
  <w:style w:type="paragraph" w:styleId="Heading6">
    <w:name w:val="heading 6"/>
    <w:basedOn w:val="Normal"/>
    <w:next w:val="Normal"/>
    <w:link w:val="Heading6Char"/>
    <w:qFormat/>
    <w:rsid w:val="0011027F"/>
    <w:pPr>
      <w:keepNext/>
      <w:numPr>
        <w:ilvl w:val="5"/>
        <w:numId w:val="19"/>
      </w:numPr>
      <w:spacing w:after="0" w:line="360" w:lineRule="auto"/>
      <w:jc w:val="both"/>
      <w:outlineLvl w:val="5"/>
    </w:pPr>
    <w:rPr>
      <w:rFonts w:ascii="Arial" w:eastAsia="Times New Roman" w:hAnsi="Arial" w:cs="Arial"/>
      <w:b/>
      <w:bCs/>
      <w:szCs w:val="24"/>
      <w:lang w:val="en-AU" w:eastAsia="en-US"/>
    </w:rPr>
  </w:style>
  <w:style w:type="paragraph" w:styleId="Heading7">
    <w:name w:val="heading 7"/>
    <w:basedOn w:val="Normal"/>
    <w:next w:val="Normal"/>
    <w:link w:val="Heading7Char"/>
    <w:qFormat/>
    <w:rsid w:val="0011027F"/>
    <w:pPr>
      <w:keepNext/>
      <w:numPr>
        <w:ilvl w:val="6"/>
        <w:numId w:val="19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360" w:lineRule="auto"/>
      <w:jc w:val="both"/>
      <w:outlineLvl w:val="6"/>
    </w:pPr>
    <w:rPr>
      <w:rFonts w:ascii="Arial" w:eastAsia="Times New Roman" w:hAnsi="Arial" w:cs="Arial"/>
      <w:b/>
      <w:bCs/>
      <w:szCs w:val="24"/>
      <w:lang w:val="en-AU" w:eastAsia="en-US"/>
    </w:rPr>
  </w:style>
  <w:style w:type="paragraph" w:styleId="Heading8">
    <w:name w:val="heading 8"/>
    <w:basedOn w:val="Normal"/>
    <w:next w:val="Normal"/>
    <w:link w:val="Heading8Char"/>
    <w:qFormat/>
    <w:rsid w:val="0011027F"/>
    <w:pPr>
      <w:keepNext/>
      <w:numPr>
        <w:ilvl w:val="7"/>
        <w:numId w:val="19"/>
      </w:numPr>
      <w:spacing w:after="0" w:line="360" w:lineRule="auto"/>
      <w:jc w:val="center"/>
      <w:outlineLvl w:val="7"/>
    </w:pPr>
    <w:rPr>
      <w:rFonts w:ascii="Times New Roman" w:eastAsia="Times New Roman" w:hAnsi="Times New Roman" w:cs="Arial"/>
      <w:b/>
      <w:i/>
      <w:iCs/>
      <w:sz w:val="24"/>
      <w:szCs w:val="20"/>
      <w:lang w:val="en-AU" w:eastAsia="en-US"/>
    </w:rPr>
  </w:style>
  <w:style w:type="paragraph" w:styleId="Heading9">
    <w:name w:val="heading 9"/>
    <w:basedOn w:val="Normal"/>
    <w:next w:val="Normal"/>
    <w:link w:val="Heading9Char"/>
    <w:qFormat/>
    <w:rsid w:val="0011027F"/>
    <w:pPr>
      <w:keepNext/>
      <w:numPr>
        <w:ilvl w:val="8"/>
        <w:numId w:val="19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360" w:lineRule="auto"/>
      <w:jc w:val="both"/>
      <w:outlineLvl w:val="8"/>
    </w:pPr>
    <w:rPr>
      <w:rFonts w:ascii="Times New Roman" w:eastAsia="Times New Roman" w:hAnsi="Times New Roman" w:cs="Arial"/>
      <w:b/>
      <w:bCs/>
      <w:sz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B3BE7"/>
    <w:pPr>
      <w:spacing w:after="0" w:line="240" w:lineRule="auto"/>
    </w:pPr>
    <w:rPr>
      <w:rFonts w:ascii="Arial" w:eastAsia="Calibri" w:hAnsi="Arial" w:cs="Arial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3B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1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E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12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258"/>
  </w:style>
  <w:style w:type="paragraph" w:styleId="Footer">
    <w:name w:val="footer"/>
    <w:basedOn w:val="Normal"/>
    <w:link w:val="FooterChar"/>
    <w:uiPriority w:val="99"/>
    <w:unhideWhenUsed/>
    <w:rsid w:val="00AD12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258"/>
  </w:style>
  <w:style w:type="character" w:customStyle="1" w:styleId="Heading1Char">
    <w:name w:val="Heading 1 Char"/>
    <w:basedOn w:val="DefaultParagraphFont"/>
    <w:link w:val="Heading1"/>
    <w:rsid w:val="0011027F"/>
    <w:rPr>
      <w:rFonts w:ascii="Arial" w:eastAsia="Times New Roman" w:hAnsi="Arial" w:cs="Arial"/>
      <w:b/>
      <w:bCs/>
      <w:sz w:val="24"/>
      <w:szCs w:val="16"/>
      <w:lang w:val="en-AU" w:eastAsia="en-US"/>
    </w:rPr>
  </w:style>
  <w:style w:type="character" w:customStyle="1" w:styleId="Heading2Char">
    <w:name w:val="Heading 2 Char"/>
    <w:basedOn w:val="DefaultParagraphFont"/>
    <w:link w:val="Heading2"/>
    <w:rsid w:val="0011027F"/>
    <w:rPr>
      <w:rFonts w:ascii="Arial" w:eastAsia="Times New Roman" w:hAnsi="Arial" w:cs="Arial"/>
      <w:b/>
      <w:bCs/>
      <w:sz w:val="20"/>
      <w:szCs w:val="20"/>
      <w:lang w:val="en-AU" w:eastAsia="en-US"/>
    </w:rPr>
  </w:style>
  <w:style w:type="character" w:customStyle="1" w:styleId="Heading3Char">
    <w:name w:val="Heading 3 Char"/>
    <w:basedOn w:val="DefaultParagraphFont"/>
    <w:link w:val="Heading3"/>
    <w:rsid w:val="0011027F"/>
    <w:rPr>
      <w:rFonts w:ascii="Times New Roman" w:eastAsia="Times New Roman" w:hAnsi="Times New Roman" w:cs="Arial"/>
      <w:b/>
      <w:bCs/>
      <w:sz w:val="24"/>
      <w:szCs w:val="20"/>
      <w:lang w:val="en-AU" w:eastAsia="en-US"/>
    </w:rPr>
  </w:style>
  <w:style w:type="character" w:customStyle="1" w:styleId="Heading4Char">
    <w:name w:val="Heading 4 Char"/>
    <w:basedOn w:val="DefaultParagraphFont"/>
    <w:link w:val="Heading4"/>
    <w:rsid w:val="0011027F"/>
    <w:rPr>
      <w:rFonts w:ascii="Times New Roman" w:eastAsia="Times New Roman" w:hAnsi="Times New Roman" w:cs="Times New Roman"/>
      <w:b/>
      <w:bCs/>
      <w:sz w:val="24"/>
      <w:szCs w:val="24"/>
      <w:lang w:val="en-AU" w:eastAsia="en-US"/>
    </w:rPr>
  </w:style>
  <w:style w:type="character" w:customStyle="1" w:styleId="Heading5Char">
    <w:name w:val="Heading 5 Char"/>
    <w:basedOn w:val="DefaultParagraphFont"/>
    <w:link w:val="Heading5"/>
    <w:rsid w:val="0011027F"/>
    <w:rPr>
      <w:rFonts w:ascii="Arial" w:eastAsia="Times New Roman" w:hAnsi="Arial" w:cs="Arial"/>
      <w:i/>
      <w:iCs/>
      <w:sz w:val="20"/>
      <w:szCs w:val="20"/>
      <w:lang w:val="en-AU" w:eastAsia="en-US"/>
    </w:rPr>
  </w:style>
  <w:style w:type="character" w:customStyle="1" w:styleId="Heading6Char">
    <w:name w:val="Heading 6 Char"/>
    <w:basedOn w:val="DefaultParagraphFont"/>
    <w:link w:val="Heading6"/>
    <w:rsid w:val="0011027F"/>
    <w:rPr>
      <w:rFonts w:ascii="Arial" w:eastAsia="Times New Roman" w:hAnsi="Arial" w:cs="Arial"/>
      <w:b/>
      <w:bCs/>
      <w:szCs w:val="24"/>
      <w:lang w:val="en-AU" w:eastAsia="en-US"/>
    </w:rPr>
  </w:style>
  <w:style w:type="character" w:customStyle="1" w:styleId="Heading7Char">
    <w:name w:val="Heading 7 Char"/>
    <w:basedOn w:val="DefaultParagraphFont"/>
    <w:link w:val="Heading7"/>
    <w:rsid w:val="0011027F"/>
    <w:rPr>
      <w:rFonts w:ascii="Arial" w:eastAsia="Times New Roman" w:hAnsi="Arial" w:cs="Arial"/>
      <w:b/>
      <w:bCs/>
      <w:szCs w:val="24"/>
      <w:lang w:val="en-AU" w:eastAsia="en-US"/>
    </w:rPr>
  </w:style>
  <w:style w:type="character" w:customStyle="1" w:styleId="Heading8Char">
    <w:name w:val="Heading 8 Char"/>
    <w:basedOn w:val="DefaultParagraphFont"/>
    <w:link w:val="Heading8"/>
    <w:rsid w:val="0011027F"/>
    <w:rPr>
      <w:rFonts w:ascii="Times New Roman" w:eastAsia="Times New Roman" w:hAnsi="Times New Roman" w:cs="Arial"/>
      <w:b/>
      <w:i/>
      <w:iCs/>
      <w:sz w:val="24"/>
      <w:szCs w:val="20"/>
      <w:lang w:val="en-AU" w:eastAsia="en-US"/>
    </w:rPr>
  </w:style>
  <w:style w:type="character" w:customStyle="1" w:styleId="Heading9Char">
    <w:name w:val="Heading 9 Char"/>
    <w:basedOn w:val="DefaultParagraphFont"/>
    <w:link w:val="Heading9"/>
    <w:rsid w:val="0011027F"/>
    <w:rPr>
      <w:rFonts w:ascii="Times New Roman" w:eastAsia="Times New Roman" w:hAnsi="Times New Roman" w:cs="Arial"/>
      <w:b/>
      <w:bCs/>
      <w:sz w:val="24"/>
      <w:lang w:val="en-AU" w:eastAsia="en-US"/>
    </w:rPr>
  </w:style>
  <w:style w:type="paragraph" w:styleId="BodyText">
    <w:name w:val="Body Text"/>
    <w:basedOn w:val="Normal"/>
    <w:link w:val="BodyTextChar"/>
    <w:rsid w:val="0011027F"/>
    <w:pPr>
      <w:spacing w:after="0" w:line="240" w:lineRule="auto"/>
    </w:pPr>
    <w:rPr>
      <w:rFonts w:ascii="Arial" w:eastAsia="Times New Roman" w:hAnsi="Arial" w:cs="Arial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11027F"/>
    <w:rPr>
      <w:rFonts w:ascii="Arial" w:eastAsia="Times New Roman" w:hAnsi="Arial" w:cs="Arial"/>
      <w:szCs w:val="24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E7563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563C"/>
    <w:rPr>
      <w:color w:val="800080" w:themeColor="followedHyperlink"/>
      <w:u w:val="single"/>
    </w:rPr>
  </w:style>
  <w:style w:type="paragraph" w:customStyle="1" w:styleId="Default">
    <w:name w:val="Default"/>
    <w:rsid w:val="00A73C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val="en-US" w:eastAsia="en-US"/>
    </w:rPr>
  </w:style>
  <w:style w:type="paragraph" w:customStyle="1" w:styleId="Noparagraphstyle">
    <w:name w:val="[No paragraph style]"/>
    <w:rsid w:val="00A73CE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 New Roman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upload.wikimedia.org/wikipedia/commons/b/bd/Andalusian_Blue_chicken_(male).jp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pload.wikimedia.org/wikipedia/commons/7/7d/Manx_by_Gambier_Bolton.JPG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upload.wikimedia.org/wikipedia/commons/d/d0/Male_north_american_turkey_supersaturated.jpg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82123-1832-4C43-A7CA-0D58E060B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12</Pages>
  <Words>2941</Words>
  <Characters>16768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Rangi Ruru Girls' School</Company>
  <LinksUpToDate>false</LinksUpToDate>
  <CharactersWithSpaces>19670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Margy Gilpin</dc:creator>
  <cp:lastModifiedBy>graeme</cp:lastModifiedBy>
  <cp:revision>6</cp:revision>
  <cp:lastPrinted>2013-09-09T21:37:00Z</cp:lastPrinted>
  <dcterms:created xsi:type="dcterms:W3CDTF">2013-09-02T01:36:00Z</dcterms:created>
  <dcterms:modified xsi:type="dcterms:W3CDTF">2013-09-15T11:37:00Z</dcterms:modified>
</cp:coreProperties>
</file>