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253" w:rsidRPr="00FD6CF1" w:rsidRDefault="00033253" w:rsidP="00033253">
      <w:pPr>
        <w:pStyle w:val="Heading1"/>
        <w:rPr>
          <w:sz w:val="24"/>
          <w:szCs w:val="24"/>
        </w:rPr>
      </w:pPr>
      <w:bookmarkStart w:id="0" w:name="_Toc59009890"/>
      <w:bookmarkStart w:id="1" w:name="_GoBack"/>
      <w:bookmarkEnd w:id="1"/>
      <w:r w:rsidRPr="00FD6CF1">
        <w:rPr>
          <w:sz w:val="24"/>
          <w:szCs w:val="24"/>
        </w:rPr>
        <w:t>Collision Theory</w:t>
      </w:r>
      <w:bookmarkEnd w:id="0"/>
    </w:p>
    <w:p w:rsidR="00033253" w:rsidRPr="00453602" w:rsidRDefault="00033253" w:rsidP="00033253">
      <w:pPr>
        <w:spacing w:line="240" w:lineRule="auto"/>
        <w:rPr>
          <w:sz w:val="28"/>
          <w:szCs w:val="28"/>
        </w:rPr>
      </w:pPr>
      <w:r w:rsidRPr="00453602">
        <w:rPr>
          <w:sz w:val="28"/>
          <w:szCs w:val="28"/>
        </w:rPr>
        <w:t xml:space="preserve">If a reaction is to occur, the particles must collide with </w:t>
      </w:r>
      <w:r w:rsidR="00453602" w:rsidRPr="00453602">
        <w:rPr>
          <w:sz w:val="28"/>
          <w:szCs w:val="28"/>
        </w:rPr>
        <w:t>__________________</w:t>
      </w:r>
      <w:proofErr w:type="gramStart"/>
      <w:r w:rsidR="00453602" w:rsidRPr="00453602">
        <w:rPr>
          <w:sz w:val="28"/>
          <w:szCs w:val="28"/>
        </w:rPr>
        <w:t>_  and</w:t>
      </w:r>
      <w:proofErr w:type="gramEnd"/>
      <w:r w:rsidR="00453602" w:rsidRPr="00453602">
        <w:rPr>
          <w:sz w:val="28"/>
          <w:szCs w:val="28"/>
        </w:rPr>
        <w:t xml:space="preserve"> the</w:t>
      </w:r>
      <w:r w:rsidRPr="00453602">
        <w:rPr>
          <w:sz w:val="28"/>
          <w:szCs w:val="28"/>
        </w:rPr>
        <w:t xml:space="preserve"> reactants must also collide in the correct</w:t>
      </w:r>
      <w:r w:rsidR="00453602" w:rsidRPr="00453602">
        <w:rPr>
          <w:sz w:val="28"/>
          <w:szCs w:val="28"/>
        </w:rPr>
        <w:t>_______________</w:t>
      </w:r>
      <w:r w:rsidRPr="00453602">
        <w:rPr>
          <w:sz w:val="28"/>
          <w:szCs w:val="28"/>
        </w:rPr>
        <w:t xml:space="preserve">.  </w:t>
      </w:r>
    </w:p>
    <w:p w:rsidR="00033253" w:rsidRPr="00453602" w:rsidRDefault="00033253" w:rsidP="00453602">
      <w:pPr>
        <w:spacing w:line="360" w:lineRule="auto"/>
        <w:rPr>
          <w:sz w:val="28"/>
          <w:szCs w:val="28"/>
        </w:rPr>
      </w:pPr>
      <w:r w:rsidRPr="00453602">
        <w:rPr>
          <w:sz w:val="28"/>
          <w:szCs w:val="28"/>
        </w:rPr>
        <w:t>The more f</w:t>
      </w:r>
      <w:r w:rsidR="00453602" w:rsidRPr="00453602">
        <w:rPr>
          <w:sz w:val="28"/>
          <w:szCs w:val="28"/>
        </w:rPr>
        <w:t>____________</w:t>
      </w:r>
      <w:r w:rsidRPr="00453602">
        <w:rPr>
          <w:sz w:val="28"/>
          <w:szCs w:val="28"/>
        </w:rPr>
        <w:t xml:space="preserve"> e</w:t>
      </w:r>
      <w:r w:rsidR="00453602" w:rsidRPr="00453602">
        <w:rPr>
          <w:sz w:val="28"/>
          <w:szCs w:val="28"/>
        </w:rPr>
        <w:t>___________</w:t>
      </w:r>
      <w:r w:rsidRPr="00453602">
        <w:rPr>
          <w:sz w:val="28"/>
          <w:szCs w:val="28"/>
        </w:rPr>
        <w:t xml:space="preserve"> c</w:t>
      </w:r>
      <w:r w:rsidR="00453602" w:rsidRPr="00453602">
        <w:rPr>
          <w:sz w:val="28"/>
          <w:szCs w:val="28"/>
        </w:rPr>
        <w:t>___________</w:t>
      </w:r>
      <w:r w:rsidRPr="00453602">
        <w:rPr>
          <w:sz w:val="28"/>
          <w:szCs w:val="28"/>
        </w:rPr>
        <w:t xml:space="preserve"> occur, the f</w:t>
      </w:r>
      <w:r w:rsidR="00453602" w:rsidRPr="00453602">
        <w:rPr>
          <w:sz w:val="28"/>
          <w:szCs w:val="28"/>
        </w:rPr>
        <w:t>__________</w:t>
      </w:r>
      <w:r w:rsidRPr="00453602">
        <w:rPr>
          <w:sz w:val="28"/>
          <w:szCs w:val="28"/>
        </w:rPr>
        <w:t xml:space="preserve"> the r</w:t>
      </w:r>
      <w:r w:rsidR="00453602" w:rsidRPr="00453602">
        <w:rPr>
          <w:sz w:val="28"/>
          <w:szCs w:val="28"/>
        </w:rPr>
        <w:t>_____</w:t>
      </w:r>
      <w:r w:rsidRPr="00453602">
        <w:rPr>
          <w:sz w:val="28"/>
          <w:szCs w:val="28"/>
        </w:rPr>
        <w:t xml:space="preserve"> of </w:t>
      </w:r>
      <w:r w:rsidR="00453602" w:rsidRPr="00453602">
        <w:rPr>
          <w:sz w:val="28"/>
          <w:szCs w:val="28"/>
        </w:rPr>
        <w:t>r_________</w:t>
      </w:r>
      <w:r w:rsidRPr="00453602">
        <w:rPr>
          <w:sz w:val="28"/>
          <w:szCs w:val="28"/>
        </w:rPr>
        <w:t xml:space="preserve">.  </w:t>
      </w:r>
      <w:bookmarkStart w:id="2" w:name="_Toc59009891"/>
    </w:p>
    <w:p w:rsidR="00033253" w:rsidRPr="00FD6CF1" w:rsidRDefault="00033253" w:rsidP="00033253">
      <w:pPr>
        <w:pStyle w:val="Heading2"/>
        <w:rPr>
          <w:sz w:val="24"/>
          <w:szCs w:val="24"/>
        </w:rPr>
      </w:pPr>
      <w:r w:rsidRPr="00FD6CF1">
        <w:rPr>
          <w:sz w:val="24"/>
          <w:szCs w:val="24"/>
        </w:rPr>
        <w:t>Factors affecting the rate of reaction</w:t>
      </w:r>
      <w:bookmarkEnd w:id="2"/>
    </w:p>
    <w:p w:rsidR="00453602" w:rsidRDefault="00453602" w:rsidP="00453602">
      <w:pPr>
        <w:pStyle w:val="ListParagraph"/>
        <w:numPr>
          <w:ilvl w:val="0"/>
          <w:numId w:val="6"/>
        </w:numPr>
      </w:pPr>
      <w:r>
        <w:t>______________________</w:t>
      </w:r>
    </w:p>
    <w:p w:rsidR="00453602" w:rsidRDefault="00453602" w:rsidP="00453602">
      <w:pPr>
        <w:pStyle w:val="ListParagraph"/>
        <w:numPr>
          <w:ilvl w:val="0"/>
          <w:numId w:val="6"/>
        </w:numPr>
      </w:pPr>
      <w:r>
        <w:t>______________________</w:t>
      </w:r>
    </w:p>
    <w:p w:rsidR="00453602" w:rsidRDefault="00453602" w:rsidP="00453602">
      <w:pPr>
        <w:pStyle w:val="ListParagraph"/>
        <w:numPr>
          <w:ilvl w:val="0"/>
          <w:numId w:val="6"/>
        </w:numPr>
      </w:pPr>
      <w:r>
        <w:t>______________________</w:t>
      </w:r>
    </w:p>
    <w:p w:rsidR="00453602" w:rsidRPr="00453602" w:rsidRDefault="00453602" w:rsidP="00453602">
      <w:pPr>
        <w:pStyle w:val="ListParagraph"/>
        <w:numPr>
          <w:ilvl w:val="0"/>
          <w:numId w:val="6"/>
        </w:numPr>
      </w:pPr>
      <w:r>
        <w:t>______________________</w:t>
      </w:r>
    </w:p>
    <w:p w:rsidR="00033253" w:rsidRPr="00453602" w:rsidRDefault="00033253" w:rsidP="00453602">
      <w:pPr>
        <w:pStyle w:val="Heading2"/>
        <w:rPr>
          <w:sz w:val="24"/>
          <w:szCs w:val="24"/>
        </w:rPr>
      </w:pPr>
      <w:r>
        <w:rPr>
          <w:sz w:val="24"/>
          <w:szCs w:val="24"/>
        </w:rPr>
        <w:t xml:space="preserve">1.   </w:t>
      </w:r>
      <w:r w:rsidRPr="00FD6CF1">
        <w:rPr>
          <w:sz w:val="24"/>
          <w:szCs w:val="24"/>
        </w:rPr>
        <w:t>Concentration</w:t>
      </w:r>
    </w:p>
    <w:tbl>
      <w:tblPr>
        <w:tblStyle w:val="TableGrid"/>
        <w:tblW w:w="10842" w:type="dxa"/>
        <w:tblInd w:w="-743" w:type="dxa"/>
        <w:tblBorders>
          <w:insideH w:val="none" w:sz="0" w:space="0" w:color="auto"/>
          <w:insideV w:val="none" w:sz="0" w:space="0" w:color="auto"/>
        </w:tblBorders>
        <w:tblLook w:val="01E0" w:firstRow="1" w:lastRow="1" w:firstColumn="1" w:lastColumn="1" w:noHBand="0" w:noVBand="0"/>
      </w:tblPr>
      <w:tblGrid>
        <w:gridCol w:w="1844"/>
        <w:gridCol w:w="567"/>
        <w:gridCol w:w="1701"/>
        <w:gridCol w:w="567"/>
        <w:gridCol w:w="1842"/>
        <w:gridCol w:w="567"/>
        <w:gridCol w:w="1418"/>
        <w:gridCol w:w="567"/>
        <w:gridCol w:w="1769"/>
      </w:tblGrid>
      <w:tr w:rsidR="00033253" w:rsidRPr="00395277" w:rsidTr="009575FC">
        <w:tc>
          <w:tcPr>
            <w:tcW w:w="1844" w:type="dxa"/>
          </w:tcPr>
          <w:p w:rsidR="00033253" w:rsidRPr="00395277" w:rsidRDefault="00033253" w:rsidP="009575FC">
            <w:pPr>
              <w:rPr>
                <w:i/>
              </w:rPr>
            </w:pPr>
            <w:r w:rsidRPr="00395277">
              <w:rPr>
                <w:i/>
              </w:rPr>
              <w:t xml:space="preserve">as the </w:t>
            </w:r>
          </w:p>
          <w:p w:rsidR="00033253" w:rsidRPr="00395277" w:rsidRDefault="00033253" w:rsidP="009575FC">
            <w:pPr>
              <w:rPr>
                <w:i/>
              </w:rPr>
            </w:pPr>
            <w:r w:rsidRPr="00395277">
              <w:rPr>
                <w:i/>
              </w:rPr>
              <w:t xml:space="preserve">___________ </w:t>
            </w:r>
          </w:p>
          <w:p w:rsidR="00033253" w:rsidRPr="00395277" w:rsidRDefault="00033253" w:rsidP="009575FC">
            <w:pPr>
              <w:rPr>
                <w:i/>
              </w:rPr>
            </w:pPr>
            <w:r w:rsidRPr="00395277">
              <w:rPr>
                <w:i/>
              </w:rPr>
              <w:t>of the solution</w:t>
            </w:r>
          </w:p>
          <w:p w:rsidR="00033253" w:rsidRPr="00395277" w:rsidRDefault="00033253" w:rsidP="009575FC">
            <w:pPr>
              <w:rPr>
                <w:i/>
              </w:rPr>
            </w:pPr>
            <w:r w:rsidRPr="00395277">
              <w:rPr>
                <w:i/>
              </w:rPr>
              <w:t>increases</w:t>
            </w:r>
          </w:p>
        </w:tc>
        <w:tc>
          <w:tcPr>
            <w:tcW w:w="567" w:type="dxa"/>
          </w:tcPr>
          <w:p w:rsidR="00033253" w:rsidRPr="00395277" w:rsidRDefault="00033253" w:rsidP="009575FC">
            <w:pPr>
              <w:rPr>
                <w:i/>
              </w:rPr>
            </w:pPr>
          </w:p>
        </w:tc>
        <w:tc>
          <w:tcPr>
            <w:tcW w:w="1701" w:type="dxa"/>
          </w:tcPr>
          <w:p w:rsidR="00033253" w:rsidRPr="00395277" w:rsidRDefault="00033253" w:rsidP="009575FC">
            <w:pPr>
              <w:rPr>
                <w:i/>
              </w:rPr>
            </w:pPr>
            <w:r>
              <w:rPr>
                <w:i/>
                <w:noProof/>
              </w:rPr>
              <mc:AlternateContent>
                <mc:Choice Requires="wps">
                  <w:drawing>
                    <wp:anchor distT="0" distB="0" distL="114300" distR="114300" simplePos="0" relativeHeight="251663360" behindDoc="0" locked="0" layoutInCell="1" allowOverlap="1" wp14:anchorId="2EEEE605" wp14:editId="1DFB0B7C">
                      <wp:simplePos x="0" y="0"/>
                      <wp:positionH relativeFrom="column">
                        <wp:posOffset>938530</wp:posOffset>
                      </wp:positionH>
                      <wp:positionV relativeFrom="paragraph">
                        <wp:posOffset>301625</wp:posOffset>
                      </wp:positionV>
                      <wp:extent cx="457200" cy="114300"/>
                      <wp:effectExtent l="5080" t="15875" r="23495" b="12700"/>
                      <wp:wrapNone/>
                      <wp:docPr id="506" name="AutoShape 4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14300"/>
                              </a:xfrm>
                              <a:prstGeom prst="stripedRightArrow">
                                <a:avLst>
                                  <a:gd name="adj1" fmla="val 50000"/>
                                  <a:gd name="adj2" fmla="val 10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395C30"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469" o:spid="_x0000_s1026" type="#_x0000_t93" style="position:absolute;margin-left:73.9pt;margin-top:23.75pt;width:36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"/>
                  </w:pict>
                </mc:Fallback>
              </mc:AlternateContent>
            </w:r>
            <w:r w:rsidRPr="00395277">
              <w:rPr>
                <w:i/>
              </w:rPr>
              <w:t>the number of _________</w:t>
            </w:r>
            <w:r w:rsidR="006F7E8C">
              <w:rPr>
                <w:i/>
              </w:rPr>
              <w:t xml:space="preserve">in the same volume </w:t>
            </w:r>
          </w:p>
          <w:p w:rsidR="00033253" w:rsidRPr="00395277" w:rsidRDefault="00033253" w:rsidP="009575FC">
            <w:pPr>
              <w:rPr>
                <w:i/>
              </w:rPr>
            </w:pPr>
            <w:r w:rsidRPr="00395277">
              <w:rPr>
                <w:i/>
              </w:rPr>
              <w:t>increases</w:t>
            </w:r>
          </w:p>
        </w:tc>
        <w:tc>
          <w:tcPr>
            <w:tcW w:w="567" w:type="dxa"/>
          </w:tcPr>
          <w:p w:rsidR="00033253" w:rsidRPr="00395277" w:rsidRDefault="00033253" w:rsidP="009575FC">
            <w:pPr>
              <w:rPr>
                <w:i/>
              </w:rPr>
            </w:pPr>
          </w:p>
        </w:tc>
        <w:tc>
          <w:tcPr>
            <w:tcW w:w="1842" w:type="dxa"/>
          </w:tcPr>
          <w:p w:rsidR="00033253" w:rsidRPr="00395277" w:rsidRDefault="00033253" w:rsidP="009575FC">
            <w:pPr>
              <w:rPr>
                <w:i/>
              </w:rPr>
            </w:pPr>
            <w:r>
              <w:rPr>
                <w:i/>
                <w:noProof/>
              </w:rPr>
              <mc:AlternateContent>
                <mc:Choice Requires="wps">
                  <w:drawing>
                    <wp:anchor distT="0" distB="0" distL="114300" distR="114300" simplePos="0" relativeHeight="251664384" behindDoc="0" locked="0" layoutInCell="1" allowOverlap="1" wp14:anchorId="7417F41C" wp14:editId="55FCC6B7">
                      <wp:simplePos x="0" y="0"/>
                      <wp:positionH relativeFrom="column">
                        <wp:posOffset>1100455</wp:posOffset>
                      </wp:positionH>
                      <wp:positionV relativeFrom="paragraph">
                        <wp:posOffset>301625</wp:posOffset>
                      </wp:positionV>
                      <wp:extent cx="457200" cy="114300"/>
                      <wp:effectExtent l="5080" t="15875" r="23495" b="12700"/>
                      <wp:wrapNone/>
                      <wp:docPr id="505" name="AutoShape 4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14300"/>
                              </a:xfrm>
                              <a:prstGeom prst="stripedRightArrow">
                                <a:avLst>
                                  <a:gd name="adj1" fmla="val 50000"/>
                                  <a:gd name="adj2" fmla="val 10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34D57A" id="AutoShape 470" o:spid="_x0000_s1026" type="#_x0000_t93" style="position:absolute;margin-left:86.65pt;margin-top:23.75pt;width:36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"/>
                  </w:pict>
                </mc:Fallback>
              </mc:AlternateContent>
            </w:r>
            <w:r w:rsidRPr="00395277">
              <w:rPr>
                <w:i/>
              </w:rPr>
              <w:t>so, there is an increase in the ________ of collisions</w:t>
            </w:r>
          </w:p>
        </w:tc>
        <w:tc>
          <w:tcPr>
            <w:tcW w:w="567" w:type="dxa"/>
          </w:tcPr>
          <w:p w:rsidR="00033253" w:rsidRPr="00395277" w:rsidRDefault="00033253" w:rsidP="009575FC">
            <w:pPr>
              <w:rPr>
                <w:i/>
              </w:rPr>
            </w:pPr>
            <w:r>
              <w:rPr>
                <w:i/>
                <w:noProof/>
              </w:rPr>
              <mc:AlternateContent>
                <mc:Choice Requires="wps">
                  <w:drawing>
                    <wp:anchor distT="0" distB="0" distL="114300" distR="114300" simplePos="0" relativeHeight="251662336" behindDoc="0" locked="0" layoutInCell="1" allowOverlap="1" wp14:anchorId="4DC70AD7" wp14:editId="67F7C4E0">
                      <wp:simplePos x="0" y="0"/>
                      <wp:positionH relativeFrom="column">
                        <wp:posOffset>-3086100</wp:posOffset>
                      </wp:positionH>
                      <wp:positionV relativeFrom="paragraph">
                        <wp:posOffset>288925</wp:posOffset>
                      </wp:positionV>
                      <wp:extent cx="457200" cy="114300"/>
                      <wp:effectExtent l="9525" t="12700" r="19050" b="15875"/>
                      <wp:wrapNone/>
                      <wp:docPr id="504" name="AutoShape 4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14300"/>
                              </a:xfrm>
                              <a:prstGeom prst="stripedRightArrow">
                                <a:avLst>
                                  <a:gd name="adj1" fmla="val 50000"/>
                                  <a:gd name="adj2" fmla="val 10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DF72F6" id="AutoShape 468" o:spid="_x0000_s1026" type="#_x0000_t93" style="position:absolute;margin-left:-243pt;margin-top:22.75pt;width:36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"/>
                  </w:pict>
                </mc:Fallback>
              </mc:AlternateContent>
            </w:r>
          </w:p>
        </w:tc>
        <w:tc>
          <w:tcPr>
            <w:tcW w:w="1418" w:type="dxa"/>
          </w:tcPr>
          <w:p w:rsidR="00033253" w:rsidRPr="00395277" w:rsidRDefault="00033253" w:rsidP="009575FC">
            <w:pPr>
              <w:rPr>
                <w:i/>
              </w:rPr>
            </w:pPr>
            <w:r>
              <w:rPr>
                <w:i/>
                <w:noProof/>
              </w:rPr>
              <mc:AlternateContent>
                <mc:Choice Requires="wps">
                  <w:drawing>
                    <wp:anchor distT="0" distB="0" distL="114300" distR="114300" simplePos="0" relativeHeight="251665408" behindDoc="0" locked="0" layoutInCell="1" allowOverlap="1" wp14:anchorId="2CE1FB2C" wp14:editId="746D9D26">
                      <wp:simplePos x="0" y="0"/>
                      <wp:positionH relativeFrom="column">
                        <wp:posOffset>822960</wp:posOffset>
                      </wp:positionH>
                      <wp:positionV relativeFrom="paragraph">
                        <wp:posOffset>302260</wp:posOffset>
                      </wp:positionV>
                      <wp:extent cx="457200" cy="138430"/>
                      <wp:effectExtent l="13335" t="16510" r="15240" b="6985"/>
                      <wp:wrapNone/>
                      <wp:docPr id="503" name="AutoShap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7200" cy="138430"/>
                              </a:xfrm>
                              <a:prstGeom prst="stripedRightArrow">
                                <a:avLst>
                                  <a:gd name="adj1" fmla="val 50000"/>
                                  <a:gd name="adj2" fmla="val 8256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FC2874" id="AutoShape 471" o:spid="_x0000_s1026" type="#_x0000_t93" style="position:absolute;margin-left:64.8pt;margin-top:23.8pt;width:36pt;height:10.9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"/>
                  </w:pict>
                </mc:Fallback>
              </mc:AlternateContent>
            </w:r>
            <w:r w:rsidRPr="00395277">
              <w:rPr>
                <w:i/>
              </w:rPr>
              <w:t>and an increase in ________ collisions</w:t>
            </w:r>
          </w:p>
        </w:tc>
        <w:tc>
          <w:tcPr>
            <w:tcW w:w="567" w:type="dxa"/>
          </w:tcPr>
          <w:p w:rsidR="00033253" w:rsidRPr="00395277" w:rsidRDefault="00033253" w:rsidP="009575FC">
            <w:pPr>
              <w:rPr>
                <w:i/>
              </w:rPr>
            </w:pPr>
          </w:p>
        </w:tc>
        <w:tc>
          <w:tcPr>
            <w:tcW w:w="1769" w:type="dxa"/>
          </w:tcPr>
          <w:p w:rsidR="00033253" w:rsidRPr="00395277" w:rsidRDefault="00033253" w:rsidP="009575FC">
            <w:pPr>
              <w:rPr>
                <w:i/>
              </w:rPr>
            </w:pPr>
            <w:r w:rsidRPr="00395277">
              <w:rPr>
                <w:i/>
              </w:rPr>
              <w:t>therefore, the rate of reaction</w:t>
            </w:r>
          </w:p>
          <w:p w:rsidR="00033253" w:rsidRPr="00395277" w:rsidRDefault="00033253" w:rsidP="009575FC">
            <w:pPr>
              <w:rPr>
                <w:i/>
              </w:rPr>
            </w:pPr>
            <w:r w:rsidRPr="00395277">
              <w:rPr>
                <w:i/>
              </w:rPr>
              <w:t>_________</w:t>
            </w:r>
          </w:p>
        </w:tc>
      </w:tr>
    </w:tbl>
    <w:p w:rsidR="00033253" w:rsidRDefault="00033253" w:rsidP="00033253">
      <w:pPr>
        <w:rPr>
          <w:b/>
        </w:rPr>
      </w:pPr>
    </w:p>
    <w:p w:rsidR="00033253" w:rsidRPr="00453602" w:rsidRDefault="00033253" w:rsidP="00453602">
      <w:pPr>
        <w:pStyle w:val="Heading2"/>
        <w:rPr>
          <w:sz w:val="24"/>
          <w:szCs w:val="24"/>
        </w:rPr>
      </w:pPr>
      <w:bookmarkStart w:id="3" w:name="_Toc59009893"/>
      <w:r>
        <w:rPr>
          <w:sz w:val="24"/>
          <w:szCs w:val="24"/>
        </w:rPr>
        <w:t xml:space="preserve">2.  </w:t>
      </w:r>
      <w:r w:rsidRPr="00FD6CF1">
        <w:rPr>
          <w:sz w:val="24"/>
          <w:szCs w:val="24"/>
        </w:rPr>
        <w:t>Surface area</w:t>
      </w:r>
      <w:bookmarkEnd w:id="3"/>
    </w:p>
    <w:tbl>
      <w:tblPr>
        <w:tblStyle w:val="TableGrid"/>
        <w:tblW w:w="10842" w:type="dxa"/>
        <w:tblInd w:w="-743" w:type="dxa"/>
        <w:tblBorders>
          <w:insideH w:val="none" w:sz="0" w:space="0" w:color="auto"/>
          <w:insideV w:val="none" w:sz="0" w:space="0" w:color="auto"/>
        </w:tblBorders>
        <w:tblLook w:val="01E0" w:firstRow="1" w:lastRow="1" w:firstColumn="1" w:lastColumn="1" w:noHBand="0" w:noVBand="0"/>
      </w:tblPr>
      <w:tblGrid>
        <w:gridCol w:w="1702"/>
        <w:gridCol w:w="567"/>
        <w:gridCol w:w="1843"/>
        <w:gridCol w:w="567"/>
        <w:gridCol w:w="1842"/>
        <w:gridCol w:w="567"/>
        <w:gridCol w:w="1418"/>
        <w:gridCol w:w="567"/>
        <w:gridCol w:w="1769"/>
      </w:tblGrid>
      <w:tr w:rsidR="00033253" w:rsidRPr="00395277" w:rsidTr="009575FC">
        <w:tc>
          <w:tcPr>
            <w:tcW w:w="1702" w:type="dxa"/>
          </w:tcPr>
          <w:p w:rsidR="00033253" w:rsidRPr="00395277" w:rsidRDefault="00033253" w:rsidP="009575FC">
            <w:pPr>
              <w:rPr>
                <w:i/>
              </w:rPr>
            </w:pPr>
            <w:r w:rsidRPr="00395277">
              <w:rPr>
                <w:i/>
              </w:rPr>
              <w:t xml:space="preserve">as the </w:t>
            </w:r>
          </w:p>
          <w:p w:rsidR="00033253" w:rsidRPr="00395277" w:rsidRDefault="00E13220" w:rsidP="009575FC">
            <w:pPr>
              <w:rPr>
                <w:i/>
              </w:rPr>
            </w:pPr>
            <w:r>
              <w:rPr>
                <w:i/>
                <w:noProof/>
              </w:rPr>
              <mc:AlternateContent>
                <mc:Choice Requires="wps">
                  <w:drawing>
                    <wp:anchor distT="0" distB="0" distL="114300" distR="114300" simplePos="0" relativeHeight="251666432" behindDoc="0" locked="0" layoutInCell="1" allowOverlap="1" wp14:anchorId="6EC82D41" wp14:editId="107CF7F3">
                      <wp:simplePos x="0" y="0"/>
                      <wp:positionH relativeFrom="column">
                        <wp:posOffset>862330</wp:posOffset>
                      </wp:positionH>
                      <wp:positionV relativeFrom="paragraph">
                        <wp:posOffset>11430</wp:posOffset>
                      </wp:positionV>
                      <wp:extent cx="457200" cy="114300"/>
                      <wp:effectExtent l="0" t="19050" r="38100" b="38100"/>
                      <wp:wrapNone/>
                      <wp:docPr id="502" name="AutoShap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14300"/>
                              </a:xfrm>
                              <a:prstGeom prst="stripedRightArrow">
                                <a:avLst>
                                  <a:gd name="adj1" fmla="val 50000"/>
                                  <a:gd name="adj2" fmla="val 10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FB1CA0" id="AutoShape 472" o:spid="_x0000_s1026" type="#_x0000_t93" style="position:absolute;margin-left:67.9pt;margin-top:.9pt;width:36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"/>
                  </w:pict>
                </mc:Fallback>
              </mc:AlternateContent>
            </w:r>
            <w:r w:rsidR="00033253" w:rsidRPr="00395277">
              <w:rPr>
                <w:i/>
              </w:rPr>
              <w:t xml:space="preserve">___________ </w:t>
            </w:r>
          </w:p>
          <w:p w:rsidR="00033253" w:rsidRPr="00395277" w:rsidRDefault="00033253" w:rsidP="009575FC">
            <w:pPr>
              <w:rPr>
                <w:i/>
              </w:rPr>
            </w:pPr>
            <w:r w:rsidRPr="00395277">
              <w:rPr>
                <w:i/>
              </w:rPr>
              <w:t>of the marble chips</w:t>
            </w:r>
          </w:p>
          <w:p w:rsidR="00033253" w:rsidRPr="00395277" w:rsidRDefault="006F7E8C" w:rsidP="009575FC">
            <w:pPr>
              <w:rPr>
                <w:i/>
              </w:rPr>
            </w:pPr>
            <w:r>
              <w:rPr>
                <w:i/>
              </w:rPr>
              <w:t>de</w:t>
            </w:r>
            <w:r w:rsidR="00033253" w:rsidRPr="00395277">
              <w:rPr>
                <w:i/>
              </w:rPr>
              <w:t>creases</w:t>
            </w:r>
          </w:p>
        </w:tc>
        <w:tc>
          <w:tcPr>
            <w:tcW w:w="567" w:type="dxa"/>
          </w:tcPr>
          <w:p w:rsidR="00033253" w:rsidRPr="00395277" w:rsidRDefault="00033253" w:rsidP="009575FC">
            <w:pPr>
              <w:rPr>
                <w:i/>
              </w:rPr>
            </w:pPr>
          </w:p>
        </w:tc>
        <w:tc>
          <w:tcPr>
            <w:tcW w:w="1843" w:type="dxa"/>
          </w:tcPr>
          <w:p w:rsidR="00033253" w:rsidRPr="00395277" w:rsidRDefault="00033253" w:rsidP="009575FC">
            <w:pPr>
              <w:rPr>
                <w:i/>
              </w:rPr>
            </w:pPr>
            <w:r>
              <w:rPr>
                <w:i/>
                <w:noProof/>
              </w:rPr>
              <mc:AlternateContent>
                <mc:Choice Requires="wps">
                  <w:drawing>
                    <wp:anchor distT="0" distB="0" distL="114300" distR="114300" simplePos="0" relativeHeight="251667456" behindDoc="0" locked="0" layoutInCell="1" allowOverlap="1" wp14:anchorId="2540D6F5" wp14:editId="438338E4">
                      <wp:simplePos x="0" y="0"/>
                      <wp:positionH relativeFrom="column">
                        <wp:posOffset>958850</wp:posOffset>
                      </wp:positionH>
                      <wp:positionV relativeFrom="paragraph">
                        <wp:posOffset>156845</wp:posOffset>
                      </wp:positionV>
                      <wp:extent cx="457200" cy="114300"/>
                      <wp:effectExtent l="0" t="19050" r="38100" b="38100"/>
                      <wp:wrapNone/>
                      <wp:docPr id="501" name="AutoShape 4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14300"/>
                              </a:xfrm>
                              <a:prstGeom prst="stripedRightArrow">
                                <a:avLst>
                                  <a:gd name="adj1" fmla="val 50000"/>
                                  <a:gd name="adj2" fmla="val 10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722524" id="AutoShape 473" o:spid="_x0000_s1026" type="#_x0000_t93" style="position:absolute;margin-left:75.5pt;margin-top:12.35pt;width:36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"/>
                  </w:pict>
                </mc:Fallback>
              </mc:AlternateContent>
            </w:r>
            <w:r w:rsidRPr="00395277">
              <w:rPr>
                <w:i/>
              </w:rPr>
              <w:t>the surface area of the marble chips</w:t>
            </w:r>
          </w:p>
          <w:p w:rsidR="00033253" w:rsidRPr="00395277" w:rsidRDefault="00033253" w:rsidP="009575FC">
            <w:pPr>
              <w:rPr>
                <w:i/>
              </w:rPr>
            </w:pPr>
            <w:r w:rsidRPr="00395277">
              <w:rPr>
                <w:i/>
              </w:rPr>
              <w:t>_________</w:t>
            </w:r>
          </w:p>
        </w:tc>
        <w:tc>
          <w:tcPr>
            <w:tcW w:w="567" w:type="dxa"/>
          </w:tcPr>
          <w:p w:rsidR="00033253" w:rsidRPr="00395277" w:rsidRDefault="00033253" w:rsidP="009575FC">
            <w:pPr>
              <w:rPr>
                <w:i/>
              </w:rPr>
            </w:pPr>
          </w:p>
        </w:tc>
        <w:tc>
          <w:tcPr>
            <w:tcW w:w="1842" w:type="dxa"/>
          </w:tcPr>
          <w:p w:rsidR="00033253" w:rsidRPr="00395277" w:rsidRDefault="00033253" w:rsidP="009575FC">
            <w:pPr>
              <w:rPr>
                <w:i/>
              </w:rPr>
            </w:pPr>
            <w:r>
              <w:rPr>
                <w:i/>
                <w:noProof/>
              </w:rPr>
              <mc:AlternateContent>
                <mc:Choice Requires="wps">
                  <w:drawing>
                    <wp:anchor distT="0" distB="0" distL="114300" distR="114300" simplePos="0" relativeHeight="251668480" behindDoc="0" locked="0" layoutInCell="1" allowOverlap="1" wp14:anchorId="1C2A4C09" wp14:editId="1DB3BA81">
                      <wp:simplePos x="0" y="0"/>
                      <wp:positionH relativeFrom="column">
                        <wp:posOffset>942975</wp:posOffset>
                      </wp:positionH>
                      <wp:positionV relativeFrom="paragraph">
                        <wp:posOffset>156845</wp:posOffset>
                      </wp:positionV>
                      <wp:extent cx="457200" cy="114300"/>
                      <wp:effectExtent l="0" t="19050" r="38100" b="38100"/>
                      <wp:wrapNone/>
                      <wp:docPr id="500" name="AutoShape 4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14300"/>
                              </a:xfrm>
                              <a:prstGeom prst="stripedRightArrow">
                                <a:avLst>
                                  <a:gd name="adj1" fmla="val 50000"/>
                                  <a:gd name="adj2" fmla="val 10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805ADF" id="AutoShape 474" o:spid="_x0000_s1026" type="#_x0000_t93" style="position:absolute;margin-left:74.25pt;margin-top:12.35pt;width:36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"/>
                  </w:pict>
                </mc:Fallback>
              </mc:AlternateContent>
            </w:r>
            <w:r w:rsidRPr="00395277">
              <w:rPr>
                <w:i/>
              </w:rPr>
              <w:t>so, there is an increase in the ________ of collisions, between the acid and marble chips</w:t>
            </w:r>
          </w:p>
        </w:tc>
        <w:tc>
          <w:tcPr>
            <w:tcW w:w="567" w:type="dxa"/>
          </w:tcPr>
          <w:p w:rsidR="00033253" w:rsidRPr="00395277" w:rsidRDefault="00033253" w:rsidP="009575FC">
            <w:pPr>
              <w:rPr>
                <w:i/>
              </w:rPr>
            </w:pPr>
          </w:p>
        </w:tc>
        <w:tc>
          <w:tcPr>
            <w:tcW w:w="1418" w:type="dxa"/>
          </w:tcPr>
          <w:p w:rsidR="00033253" w:rsidRPr="00395277" w:rsidRDefault="00033253" w:rsidP="009575FC">
            <w:pPr>
              <w:rPr>
                <w:i/>
              </w:rPr>
            </w:pPr>
            <w:r>
              <w:rPr>
                <w:i/>
                <w:noProof/>
              </w:rPr>
              <mc:AlternateContent>
                <mc:Choice Requires="wps">
                  <w:drawing>
                    <wp:anchor distT="0" distB="0" distL="114300" distR="114300" simplePos="0" relativeHeight="251669504" behindDoc="0" locked="0" layoutInCell="1" allowOverlap="1" wp14:anchorId="1306BA69" wp14:editId="042A15EE">
                      <wp:simplePos x="0" y="0"/>
                      <wp:positionH relativeFrom="column">
                        <wp:posOffset>699135</wp:posOffset>
                      </wp:positionH>
                      <wp:positionV relativeFrom="paragraph">
                        <wp:posOffset>156845</wp:posOffset>
                      </wp:positionV>
                      <wp:extent cx="457200" cy="138430"/>
                      <wp:effectExtent l="0" t="19050" r="38100" b="33020"/>
                      <wp:wrapNone/>
                      <wp:docPr id="499" name="AutoShape 4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7200" cy="138430"/>
                              </a:xfrm>
                              <a:prstGeom prst="stripedRightArrow">
                                <a:avLst>
                                  <a:gd name="adj1" fmla="val 50000"/>
                                  <a:gd name="adj2" fmla="val 8256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C2665A" id="AutoShape 475" o:spid="_x0000_s1026" type="#_x0000_t93" style="position:absolute;margin-left:55.05pt;margin-top:12.35pt;width:36pt;height:10.9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"/>
                  </w:pict>
                </mc:Fallback>
              </mc:AlternateContent>
            </w:r>
            <w:r w:rsidRPr="00395277">
              <w:rPr>
                <w:i/>
              </w:rPr>
              <w:t>and an increase in ________ collisions</w:t>
            </w:r>
          </w:p>
        </w:tc>
        <w:tc>
          <w:tcPr>
            <w:tcW w:w="567" w:type="dxa"/>
          </w:tcPr>
          <w:p w:rsidR="00033253" w:rsidRPr="00395277" w:rsidRDefault="00033253" w:rsidP="009575FC">
            <w:pPr>
              <w:rPr>
                <w:i/>
              </w:rPr>
            </w:pPr>
          </w:p>
        </w:tc>
        <w:tc>
          <w:tcPr>
            <w:tcW w:w="1769" w:type="dxa"/>
          </w:tcPr>
          <w:p w:rsidR="00033253" w:rsidRPr="00395277" w:rsidRDefault="00033253" w:rsidP="009575FC">
            <w:pPr>
              <w:rPr>
                <w:i/>
              </w:rPr>
            </w:pPr>
            <w:r w:rsidRPr="00395277">
              <w:rPr>
                <w:i/>
              </w:rPr>
              <w:t>therefore, the rate of reaction</w:t>
            </w:r>
          </w:p>
          <w:p w:rsidR="00033253" w:rsidRPr="00395277" w:rsidRDefault="00033253" w:rsidP="009575FC">
            <w:pPr>
              <w:rPr>
                <w:i/>
              </w:rPr>
            </w:pPr>
            <w:r w:rsidRPr="00395277">
              <w:rPr>
                <w:i/>
              </w:rPr>
              <w:t>_________</w:t>
            </w:r>
          </w:p>
        </w:tc>
      </w:tr>
    </w:tbl>
    <w:p w:rsidR="00033253" w:rsidRDefault="00E13220" w:rsidP="00E13220">
      <w:pPr>
        <w:pStyle w:val="Subtitle"/>
      </w:pPr>
      <w:r>
        <w:t>Exercise</w:t>
      </w:r>
    </w:p>
    <w:p w:rsidR="00033253" w:rsidRPr="007E1226" w:rsidRDefault="00033253" w:rsidP="009575FC">
      <w:pPr>
        <w:pStyle w:val="BodyText2"/>
        <w:spacing w:after="0" w:line="240" w:lineRule="auto"/>
      </w:pPr>
      <w:r>
        <w:t>Pain in the stomach is often caused by excess acid and this can be relieved when magnesium hydroxide neutralises the acid.  Tablets of magnesium hydroxide are sold for this purpose.  Would you recommend that the tablets be swallowed whole, or first crushed up, in order to obtain the quickest relief from pain?  Explain your answer fully.</w:t>
      </w:r>
    </w:p>
    <w:p w:rsidR="00033253" w:rsidRPr="00E13220" w:rsidRDefault="00033253" w:rsidP="00E13220">
      <w:pPr>
        <w:spacing w:line="360" w:lineRule="auto"/>
      </w:pPr>
      <w:r>
        <w:t>____________________________________________________________________________________________________________________________________________________________________</w:t>
      </w:r>
      <w:r w:rsidR="00E13220">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4" w:name="_Toc59009894"/>
    </w:p>
    <w:p w:rsidR="00033253" w:rsidRPr="00453602" w:rsidRDefault="00033253" w:rsidP="00453602">
      <w:pPr>
        <w:pStyle w:val="Heading2"/>
        <w:rPr>
          <w:sz w:val="24"/>
          <w:szCs w:val="24"/>
        </w:rPr>
      </w:pPr>
      <w:r>
        <w:rPr>
          <w:sz w:val="24"/>
          <w:szCs w:val="24"/>
        </w:rPr>
        <w:t xml:space="preserve">3.  </w:t>
      </w:r>
      <w:r w:rsidRPr="00FD6CF1">
        <w:rPr>
          <w:sz w:val="24"/>
          <w:szCs w:val="24"/>
        </w:rPr>
        <w:t>Temperature</w:t>
      </w:r>
      <w:bookmarkEnd w:id="4"/>
    </w:p>
    <w:tbl>
      <w:tblPr>
        <w:tblStyle w:val="TableGrid"/>
        <w:tblW w:w="10207" w:type="dxa"/>
        <w:tblInd w:w="-743" w:type="dxa"/>
        <w:tblBorders>
          <w:insideH w:val="none" w:sz="0" w:space="0" w:color="auto"/>
          <w:insideV w:val="none" w:sz="0" w:space="0" w:color="auto"/>
        </w:tblBorders>
        <w:tblLook w:val="01E0" w:firstRow="1" w:lastRow="1" w:firstColumn="1" w:lastColumn="1" w:noHBand="0" w:noVBand="0"/>
      </w:tblPr>
      <w:tblGrid>
        <w:gridCol w:w="1844"/>
        <w:gridCol w:w="567"/>
        <w:gridCol w:w="1701"/>
        <w:gridCol w:w="567"/>
        <w:gridCol w:w="2976"/>
        <w:gridCol w:w="567"/>
        <w:gridCol w:w="1985"/>
      </w:tblGrid>
      <w:tr w:rsidR="00033253" w:rsidRPr="00395277" w:rsidTr="009575FC">
        <w:tc>
          <w:tcPr>
            <w:tcW w:w="1844" w:type="dxa"/>
          </w:tcPr>
          <w:p w:rsidR="00033253" w:rsidRPr="00395277" w:rsidRDefault="00033253" w:rsidP="009575FC">
            <w:pPr>
              <w:rPr>
                <w:i/>
              </w:rPr>
            </w:pPr>
            <w:r w:rsidRPr="00395277">
              <w:rPr>
                <w:i/>
              </w:rPr>
              <w:t xml:space="preserve">as the </w:t>
            </w:r>
          </w:p>
          <w:p w:rsidR="00033253" w:rsidRPr="00395277" w:rsidRDefault="00033253" w:rsidP="009575FC">
            <w:pPr>
              <w:rPr>
                <w:i/>
              </w:rPr>
            </w:pPr>
            <w:r w:rsidRPr="00395277">
              <w:rPr>
                <w:i/>
              </w:rPr>
              <w:t xml:space="preserve">___________ </w:t>
            </w:r>
          </w:p>
          <w:p w:rsidR="00033253" w:rsidRPr="00395277" w:rsidRDefault="00033253" w:rsidP="009575FC">
            <w:pPr>
              <w:rPr>
                <w:i/>
              </w:rPr>
            </w:pPr>
            <w:r>
              <w:rPr>
                <w:i/>
                <w:noProof/>
              </w:rPr>
              <mc:AlternateContent>
                <mc:Choice Requires="wps">
                  <w:drawing>
                    <wp:anchor distT="0" distB="0" distL="114300" distR="114300" simplePos="0" relativeHeight="251672576" behindDoc="0" locked="0" layoutInCell="1" allowOverlap="1" wp14:anchorId="715B374C" wp14:editId="536548DB">
                      <wp:simplePos x="0" y="0"/>
                      <wp:positionH relativeFrom="column">
                        <wp:posOffset>1100455</wp:posOffset>
                      </wp:positionH>
                      <wp:positionV relativeFrom="paragraph">
                        <wp:posOffset>74930</wp:posOffset>
                      </wp:positionV>
                      <wp:extent cx="457200" cy="114300"/>
                      <wp:effectExtent l="5080" t="17780" r="23495" b="10795"/>
                      <wp:wrapNone/>
                      <wp:docPr id="498" name="AutoShape 4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14300"/>
                              </a:xfrm>
                              <a:prstGeom prst="stripedRightArrow">
                                <a:avLst>
                                  <a:gd name="adj1" fmla="val 50000"/>
                                  <a:gd name="adj2" fmla="val 10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3EBF21" id="AutoShape 478" o:spid="_x0000_s1026" type="#_x0000_t93" style="position:absolute;margin-left:86.65pt;margin-top:5.9pt;width:36pt;height: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"/>
                  </w:pict>
                </mc:Fallback>
              </mc:AlternateContent>
            </w:r>
            <w:r w:rsidRPr="00395277">
              <w:rPr>
                <w:i/>
              </w:rPr>
              <w:t>of the reaction</w:t>
            </w:r>
          </w:p>
          <w:p w:rsidR="00033253" w:rsidRPr="00395277" w:rsidRDefault="00033253" w:rsidP="009575FC">
            <w:pPr>
              <w:rPr>
                <w:i/>
              </w:rPr>
            </w:pPr>
            <w:r w:rsidRPr="00395277">
              <w:rPr>
                <w:i/>
              </w:rPr>
              <w:t>increases</w:t>
            </w:r>
          </w:p>
        </w:tc>
        <w:tc>
          <w:tcPr>
            <w:tcW w:w="567" w:type="dxa"/>
          </w:tcPr>
          <w:p w:rsidR="00033253" w:rsidRPr="00395277" w:rsidRDefault="00033253" w:rsidP="009575FC">
            <w:pPr>
              <w:rPr>
                <w:i/>
              </w:rPr>
            </w:pPr>
          </w:p>
        </w:tc>
        <w:tc>
          <w:tcPr>
            <w:tcW w:w="1701" w:type="dxa"/>
          </w:tcPr>
          <w:p w:rsidR="00033253" w:rsidRPr="00395277" w:rsidRDefault="00033253" w:rsidP="009575FC">
            <w:pPr>
              <w:rPr>
                <w:i/>
              </w:rPr>
            </w:pPr>
            <w:r w:rsidRPr="00395277">
              <w:rPr>
                <w:i/>
              </w:rPr>
              <w:t xml:space="preserve">the energy of the particles </w:t>
            </w:r>
          </w:p>
          <w:p w:rsidR="00033253" w:rsidRPr="00395277" w:rsidRDefault="00033253" w:rsidP="009575FC">
            <w:pPr>
              <w:rPr>
                <w:i/>
              </w:rPr>
            </w:pPr>
            <w:r>
              <w:rPr>
                <w:i/>
                <w:noProof/>
              </w:rPr>
              <mc:AlternateContent>
                <mc:Choice Requires="wps">
                  <w:drawing>
                    <wp:anchor distT="0" distB="0" distL="114300" distR="114300" simplePos="0" relativeHeight="251670528" behindDoc="0" locked="0" layoutInCell="1" allowOverlap="1" wp14:anchorId="51F96A80" wp14:editId="68778385">
                      <wp:simplePos x="0" y="0"/>
                      <wp:positionH relativeFrom="column">
                        <wp:posOffset>935355</wp:posOffset>
                      </wp:positionH>
                      <wp:positionV relativeFrom="paragraph">
                        <wp:posOffset>74930</wp:posOffset>
                      </wp:positionV>
                      <wp:extent cx="457200" cy="114300"/>
                      <wp:effectExtent l="11430" t="17780" r="17145" b="10795"/>
                      <wp:wrapNone/>
                      <wp:docPr id="497" name="AutoShape 4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14300"/>
                              </a:xfrm>
                              <a:prstGeom prst="stripedRightArrow">
                                <a:avLst>
                                  <a:gd name="adj1" fmla="val 50000"/>
                                  <a:gd name="adj2" fmla="val 10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8ABCDA" id="AutoShape 476" o:spid="_x0000_s1026" type="#_x0000_t93" style="position:absolute;margin-left:73.65pt;margin-top:5.9pt;width:36pt;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"/>
                  </w:pict>
                </mc:Fallback>
              </mc:AlternateContent>
            </w:r>
            <w:r w:rsidRPr="00395277">
              <w:rPr>
                <w:i/>
              </w:rPr>
              <w:t>___________</w:t>
            </w:r>
          </w:p>
        </w:tc>
        <w:tc>
          <w:tcPr>
            <w:tcW w:w="567" w:type="dxa"/>
          </w:tcPr>
          <w:p w:rsidR="00033253" w:rsidRPr="00395277" w:rsidRDefault="00033253" w:rsidP="009575FC">
            <w:pPr>
              <w:rPr>
                <w:i/>
              </w:rPr>
            </w:pPr>
          </w:p>
        </w:tc>
        <w:tc>
          <w:tcPr>
            <w:tcW w:w="2976" w:type="dxa"/>
          </w:tcPr>
          <w:p w:rsidR="00033253" w:rsidRPr="00395277" w:rsidRDefault="00033253" w:rsidP="009575FC">
            <w:pPr>
              <w:rPr>
                <w:i/>
              </w:rPr>
            </w:pPr>
            <w:r>
              <w:rPr>
                <w:i/>
                <w:noProof/>
              </w:rPr>
              <mc:AlternateContent>
                <mc:Choice Requires="wps">
                  <w:drawing>
                    <wp:anchor distT="0" distB="0" distL="114300" distR="114300" simplePos="0" relativeHeight="251671552" behindDoc="0" locked="0" layoutInCell="1" allowOverlap="1" wp14:anchorId="322B64D9" wp14:editId="45C8B226">
                      <wp:simplePos x="0" y="0"/>
                      <wp:positionH relativeFrom="column">
                        <wp:posOffset>1781175</wp:posOffset>
                      </wp:positionH>
                      <wp:positionV relativeFrom="paragraph">
                        <wp:posOffset>422910</wp:posOffset>
                      </wp:positionV>
                      <wp:extent cx="457200" cy="114300"/>
                      <wp:effectExtent l="9525" t="13335" r="19050" b="5715"/>
                      <wp:wrapNone/>
                      <wp:docPr id="496" name="AutoShape 4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14300"/>
                              </a:xfrm>
                              <a:prstGeom prst="stripedRightArrow">
                                <a:avLst>
                                  <a:gd name="adj1" fmla="val 50000"/>
                                  <a:gd name="adj2" fmla="val 10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9A79F9" id="AutoShape 477" o:spid="_x0000_s1026" type="#_x0000_t93" style="position:absolute;margin-left:140.25pt;margin-top:33.3pt;width:36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"/>
                  </w:pict>
                </mc:Fallback>
              </mc:AlternateContent>
            </w:r>
            <w:r w:rsidRPr="00395277">
              <w:rPr>
                <w:i/>
              </w:rPr>
              <w:t>so, there is an increase in the ________ of collisions</w:t>
            </w:r>
          </w:p>
        </w:tc>
        <w:tc>
          <w:tcPr>
            <w:tcW w:w="567" w:type="dxa"/>
          </w:tcPr>
          <w:p w:rsidR="00033253" w:rsidRPr="00395277" w:rsidRDefault="00033253" w:rsidP="009575FC">
            <w:pPr>
              <w:rPr>
                <w:i/>
              </w:rPr>
            </w:pPr>
          </w:p>
        </w:tc>
        <w:tc>
          <w:tcPr>
            <w:tcW w:w="1985" w:type="dxa"/>
          </w:tcPr>
          <w:p w:rsidR="00033253" w:rsidRPr="00395277" w:rsidRDefault="00033253" w:rsidP="009575FC">
            <w:pPr>
              <w:rPr>
                <w:i/>
              </w:rPr>
            </w:pPr>
            <w:r w:rsidRPr="00395277">
              <w:rPr>
                <w:i/>
              </w:rPr>
              <w:t>therefore, the rate of reaction</w:t>
            </w:r>
          </w:p>
          <w:p w:rsidR="00033253" w:rsidRPr="00395277" w:rsidRDefault="00033253" w:rsidP="009575FC">
            <w:pPr>
              <w:rPr>
                <w:i/>
              </w:rPr>
            </w:pPr>
            <w:r w:rsidRPr="00395277">
              <w:rPr>
                <w:i/>
              </w:rPr>
              <w:t>_________</w:t>
            </w:r>
          </w:p>
        </w:tc>
      </w:tr>
      <w:tr w:rsidR="00033253" w:rsidRPr="00395277" w:rsidTr="009575FC">
        <w:tc>
          <w:tcPr>
            <w:tcW w:w="1844" w:type="dxa"/>
          </w:tcPr>
          <w:p w:rsidR="00033253" w:rsidRPr="00395277" w:rsidRDefault="00033253" w:rsidP="009575FC">
            <w:pPr>
              <w:rPr>
                <w:i/>
                <w:sz w:val="16"/>
                <w:szCs w:val="16"/>
              </w:rPr>
            </w:pPr>
          </w:p>
        </w:tc>
        <w:tc>
          <w:tcPr>
            <w:tcW w:w="567" w:type="dxa"/>
          </w:tcPr>
          <w:p w:rsidR="00033253" w:rsidRPr="00395277" w:rsidRDefault="00033253" w:rsidP="009575FC">
            <w:pPr>
              <w:rPr>
                <w:i/>
                <w:sz w:val="16"/>
                <w:szCs w:val="16"/>
              </w:rPr>
            </w:pPr>
          </w:p>
        </w:tc>
        <w:tc>
          <w:tcPr>
            <w:tcW w:w="1701" w:type="dxa"/>
          </w:tcPr>
          <w:p w:rsidR="00033253" w:rsidRPr="00395277" w:rsidRDefault="00033253" w:rsidP="009575FC">
            <w:pPr>
              <w:rPr>
                <w:i/>
                <w:noProof/>
                <w:sz w:val="16"/>
                <w:szCs w:val="16"/>
              </w:rPr>
            </w:pPr>
            <w:r>
              <w:rPr>
                <w:i/>
                <w:noProof/>
              </w:rPr>
              <mc:AlternateContent>
                <mc:Choice Requires="wps">
                  <w:drawing>
                    <wp:anchor distT="0" distB="0" distL="114300" distR="114300" simplePos="0" relativeHeight="251673600" behindDoc="0" locked="0" layoutInCell="1" allowOverlap="1" wp14:anchorId="75E9B140" wp14:editId="2141D398">
                      <wp:simplePos x="0" y="0"/>
                      <wp:positionH relativeFrom="column">
                        <wp:posOffset>889635</wp:posOffset>
                      </wp:positionH>
                      <wp:positionV relativeFrom="paragraph">
                        <wp:posOffset>68580</wp:posOffset>
                      </wp:positionV>
                      <wp:extent cx="571500" cy="159385"/>
                      <wp:effectExtent l="0" t="154305" r="0" b="124460"/>
                      <wp:wrapNone/>
                      <wp:docPr id="495" name="AutoShape 4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424641">
                                <a:off x="0" y="0"/>
                                <a:ext cx="571500" cy="159385"/>
                              </a:xfrm>
                              <a:prstGeom prst="stripedRightArrow">
                                <a:avLst>
                                  <a:gd name="adj1" fmla="val 50000"/>
                                  <a:gd name="adj2" fmla="val 8964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1A8F24" id="AutoShape 479" o:spid="_x0000_s1026" type="#_x0000_t93" style="position:absolute;margin-left:70.05pt;margin-top:5.4pt;width:45pt;height:12.55pt;rotation:2648355fd;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"/>
                  </w:pict>
                </mc:Fallback>
              </mc:AlternateContent>
            </w:r>
          </w:p>
        </w:tc>
        <w:tc>
          <w:tcPr>
            <w:tcW w:w="567" w:type="dxa"/>
          </w:tcPr>
          <w:p w:rsidR="00033253" w:rsidRPr="00395277" w:rsidRDefault="00033253" w:rsidP="009575FC">
            <w:pPr>
              <w:rPr>
                <w:i/>
                <w:sz w:val="16"/>
                <w:szCs w:val="16"/>
              </w:rPr>
            </w:pPr>
          </w:p>
        </w:tc>
        <w:tc>
          <w:tcPr>
            <w:tcW w:w="2976" w:type="dxa"/>
          </w:tcPr>
          <w:p w:rsidR="00033253" w:rsidRPr="00395277" w:rsidRDefault="00033253" w:rsidP="009575FC">
            <w:pPr>
              <w:rPr>
                <w:i/>
                <w:noProof/>
                <w:sz w:val="16"/>
                <w:szCs w:val="16"/>
              </w:rPr>
            </w:pPr>
          </w:p>
        </w:tc>
        <w:tc>
          <w:tcPr>
            <w:tcW w:w="567" w:type="dxa"/>
          </w:tcPr>
          <w:p w:rsidR="00033253" w:rsidRPr="00395277" w:rsidRDefault="00033253" w:rsidP="009575FC">
            <w:pPr>
              <w:rPr>
                <w:i/>
                <w:sz w:val="16"/>
                <w:szCs w:val="16"/>
              </w:rPr>
            </w:pPr>
          </w:p>
        </w:tc>
        <w:tc>
          <w:tcPr>
            <w:tcW w:w="1985" w:type="dxa"/>
          </w:tcPr>
          <w:p w:rsidR="00033253" w:rsidRPr="00395277" w:rsidRDefault="00033253" w:rsidP="009575FC">
            <w:pPr>
              <w:rPr>
                <w:i/>
                <w:sz w:val="16"/>
                <w:szCs w:val="16"/>
              </w:rPr>
            </w:pPr>
          </w:p>
        </w:tc>
      </w:tr>
      <w:tr w:rsidR="00033253" w:rsidRPr="00395277" w:rsidTr="009575FC">
        <w:tc>
          <w:tcPr>
            <w:tcW w:w="1844" w:type="dxa"/>
          </w:tcPr>
          <w:p w:rsidR="00033253" w:rsidRPr="00395277" w:rsidRDefault="00033253" w:rsidP="009575FC">
            <w:pPr>
              <w:rPr>
                <w:i/>
              </w:rPr>
            </w:pPr>
          </w:p>
        </w:tc>
        <w:tc>
          <w:tcPr>
            <w:tcW w:w="567" w:type="dxa"/>
          </w:tcPr>
          <w:p w:rsidR="00033253" w:rsidRPr="00395277" w:rsidRDefault="00033253" w:rsidP="009575FC">
            <w:pPr>
              <w:rPr>
                <w:i/>
              </w:rPr>
            </w:pPr>
          </w:p>
        </w:tc>
        <w:tc>
          <w:tcPr>
            <w:tcW w:w="1701" w:type="dxa"/>
          </w:tcPr>
          <w:p w:rsidR="00033253" w:rsidRPr="00395277" w:rsidRDefault="00033253" w:rsidP="009575FC">
            <w:pPr>
              <w:rPr>
                <w:i/>
                <w:noProof/>
              </w:rPr>
            </w:pPr>
          </w:p>
        </w:tc>
        <w:tc>
          <w:tcPr>
            <w:tcW w:w="567" w:type="dxa"/>
          </w:tcPr>
          <w:p w:rsidR="00033253" w:rsidRPr="00395277" w:rsidRDefault="00033253" w:rsidP="009575FC">
            <w:pPr>
              <w:rPr>
                <w:i/>
              </w:rPr>
            </w:pPr>
          </w:p>
        </w:tc>
        <w:tc>
          <w:tcPr>
            <w:tcW w:w="2976" w:type="dxa"/>
          </w:tcPr>
          <w:p w:rsidR="00033253" w:rsidRPr="00395277" w:rsidRDefault="00033253" w:rsidP="009575FC">
            <w:pPr>
              <w:rPr>
                <w:i/>
                <w:noProof/>
              </w:rPr>
            </w:pPr>
            <w:r w:rsidRPr="00395277">
              <w:rPr>
                <w:i/>
                <w:noProof/>
              </w:rPr>
              <w:t>and, greater chance that the collisions will be _________</w:t>
            </w:r>
          </w:p>
        </w:tc>
        <w:tc>
          <w:tcPr>
            <w:tcW w:w="567" w:type="dxa"/>
          </w:tcPr>
          <w:p w:rsidR="00033253" w:rsidRPr="00395277" w:rsidRDefault="00033253" w:rsidP="009575FC">
            <w:pPr>
              <w:rPr>
                <w:i/>
              </w:rPr>
            </w:pPr>
          </w:p>
        </w:tc>
        <w:tc>
          <w:tcPr>
            <w:tcW w:w="1985" w:type="dxa"/>
          </w:tcPr>
          <w:p w:rsidR="00033253" w:rsidRPr="00395277" w:rsidRDefault="00033253" w:rsidP="009575FC">
            <w:pPr>
              <w:rPr>
                <w:i/>
              </w:rPr>
            </w:pPr>
          </w:p>
        </w:tc>
      </w:tr>
    </w:tbl>
    <w:p w:rsidR="009575FC" w:rsidRPr="0083759D" w:rsidRDefault="009575FC" w:rsidP="009575FC">
      <w:pPr>
        <w:pStyle w:val="Subtitle"/>
      </w:pPr>
      <w:r>
        <w:lastRenderedPageBreak/>
        <w:t xml:space="preserve">Exercise </w:t>
      </w:r>
    </w:p>
    <w:p w:rsidR="009575FC" w:rsidRDefault="009575FC" w:rsidP="009575FC">
      <w:pPr>
        <w:spacing w:after="0" w:line="240" w:lineRule="auto"/>
        <w:rPr>
          <w:i/>
        </w:rPr>
      </w:pPr>
      <w:r w:rsidRPr="00395277">
        <w:rPr>
          <w:i/>
        </w:rPr>
        <w:t>The table below gives the result of six experiments involving the reaction between zinc and hydrochloric acid.  In all experiments</w:t>
      </w:r>
      <w:r>
        <w:rPr>
          <w:i/>
        </w:rPr>
        <w:t>,</w:t>
      </w:r>
      <w:r w:rsidRPr="00395277">
        <w:rPr>
          <w:i/>
        </w:rPr>
        <w:t xml:space="preserve"> 0.2 g of zin</w:t>
      </w:r>
      <w:smartTag w:uri="urn:schemas-microsoft-com:office:smarttags" w:element="PersonName">
        <w:r w:rsidRPr="00395277">
          <w:rPr>
            <w:i/>
          </w:rPr>
          <w:t>c w</w:t>
        </w:r>
      </w:smartTag>
      <w:r w:rsidRPr="00395277">
        <w:rPr>
          <w:i/>
        </w:rPr>
        <w:t xml:space="preserve">as </w:t>
      </w:r>
      <w:r>
        <w:rPr>
          <w:i/>
        </w:rPr>
        <w:t>added to the same</w:t>
      </w:r>
      <w:r w:rsidRPr="00395277">
        <w:rPr>
          <w:i/>
        </w:rPr>
        <w:t xml:space="preserve"> </w:t>
      </w:r>
      <w:r>
        <w:rPr>
          <w:i/>
        </w:rPr>
        <w:t xml:space="preserve">volume of </w:t>
      </w:r>
      <w:r w:rsidRPr="00395277">
        <w:rPr>
          <w:i/>
        </w:rPr>
        <w:t>acid.</w:t>
      </w:r>
    </w:p>
    <w:p w:rsidR="009575FC" w:rsidRDefault="009575FC" w:rsidP="009575FC">
      <w:pPr>
        <w:spacing w:after="0" w:line="240" w:lineRule="auto"/>
        <w:rPr>
          <w:i/>
        </w:rPr>
      </w:pPr>
    </w:p>
    <w:tbl>
      <w:tblPr>
        <w:tblW w:w="99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9"/>
        <w:gridCol w:w="2126"/>
        <w:gridCol w:w="1984"/>
        <w:gridCol w:w="2127"/>
        <w:gridCol w:w="2630"/>
      </w:tblGrid>
      <w:tr w:rsidR="009575FC" w:rsidTr="009575FC">
        <w:trPr>
          <w:jc w:val="center"/>
        </w:trPr>
        <w:tc>
          <w:tcPr>
            <w:tcW w:w="1099" w:type="dxa"/>
          </w:tcPr>
          <w:p w:rsidR="009575FC" w:rsidRDefault="009575FC" w:rsidP="009575FC">
            <w:pPr>
              <w:jc w:val="center"/>
              <w:rPr>
                <w:b/>
                <w:i/>
              </w:rPr>
            </w:pPr>
            <w:proofErr w:type="spellStart"/>
            <w:r>
              <w:rPr>
                <w:b/>
                <w:i/>
              </w:rPr>
              <w:t>Expt</w:t>
            </w:r>
            <w:proofErr w:type="spellEnd"/>
            <w:r>
              <w:rPr>
                <w:b/>
                <w:i/>
              </w:rPr>
              <w:t xml:space="preserve"> number</w:t>
            </w:r>
          </w:p>
        </w:tc>
        <w:tc>
          <w:tcPr>
            <w:tcW w:w="2126" w:type="dxa"/>
          </w:tcPr>
          <w:p w:rsidR="009575FC" w:rsidRDefault="009575FC" w:rsidP="009575FC">
            <w:pPr>
              <w:jc w:val="center"/>
              <w:rPr>
                <w:b/>
                <w:i/>
                <w:vertAlign w:val="superscript"/>
              </w:rPr>
            </w:pPr>
            <w:r>
              <w:rPr>
                <w:b/>
                <w:i/>
              </w:rPr>
              <w:t xml:space="preserve">Concentration of acid / </w:t>
            </w:r>
            <w:proofErr w:type="spellStart"/>
            <w:r>
              <w:rPr>
                <w:b/>
                <w:i/>
              </w:rPr>
              <w:t>mol</w:t>
            </w:r>
            <w:proofErr w:type="spellEnd"/>
            <w:r>
              <w:rPr>
                <w:b/>
                <w:i/>
              </w:rPr>
              <w:t xml:space="preserve"> L</w:t>
            </w:r>
            <w:r>
              <w:rPr>
                <w:b/>
                <w:i/>
                <w:vertAlign w:val="superscript"/>
              </w:rPr>
              <w:t>-1</w:t>
            </w:r>
          </w:p>
        </w:tc>
        <w:tc>
          <w:tcPr>
            <w:tcW w:w="1984" w:type="dxa"/>
          </w:tcPr>
          <w:p w:rsidR="009575FC" w:rsidRDefault="009575FC" w:rsidP="009575FC">
            <w:pPr>
              <w:jc w:val="center"/>
              <w:rPr>
                <w:b/>
                <w:i/>
              </w:rPr>
            </w:pPr>
            <w:r>
              <w:rPr>
                <w:b/>
                <w:i/>
              </w:rPr>
              <w:t xml:space="preserve">Temperature of acid / </w:t>
            </w:r>
            <w:proofErr w:type="spellStart"/>
            <w:r>
              <w:rPr>
                <w:b/>
                <w:i/>
                <w:vertAlign w:val="superscript"/>
              </w:rPr>
              <w:t>o</w:t>
            </w:r>
            <w:r>
              <w:rPr>
                <w:b/>
                <w:i/>
              </w:rPr>
              <w:t>C</w:t>
            </w:r>
            <w:proofErr w:type="spellEnd"/>
          </w:p>
        </w:tc>
        <w:tc>
          <w:tcPr>
            <w:tcW w:w="2127" w:type="dxa"/>
          </w:tcPr>
          <w:p w:rsidR="009575FC" w:rsidRDefault="009575FC" w:rsidP="009575FC">
            <w:pPr>
              <w:jc w:val="center"/>
              <w:rPr>
                <w:b/>
                <w:i/>
              </w:rPr>
            </w:pPr>
            <w:r>
              <w:rPr>
                <w:b/>
                <w:i/>
              </w:rPr>
              <w:t>State of division of zinc</w:t>
            </w:r>
          </w:p>
        </w:tc>
        <w:tc>
          <w:tcPr>
            <w:tcW w:w="2630" w:type="dxa"/>
          </w:tcPr>
          <w:p w:rsidR="009575FC" w:rsidRDefault="009575FC" w:rsidP="009575FC">
            <w:pPr>
              <w:jc w:val="center"/>
              <w:rPr>
                <w:b/>
                <w:i/>
              </w:rPr>
            </w:pPr>
            <w:r>
              <w:rPr>
                <w:b/>
                <w:i/>
              </w:rPr>
              <w:t>Time for the reaction to be completed /s</w:t>
            </w:r>
          </w:p>
        </w:tc>
      </w:tr>
      <w:tr w:rsidR="009575FC" w:rsidTr="009575FC">
        <w:trPr>
          <w:jc w:val="center"/>
        </w:trPr>
        <w:tc>
          <w:tcPr>
            <w:tcW w:w="1099" w:type="dxa"/>
          </w:tcPr>
          <w:p w:rsidR="009575FC" w:rsidRDefault="009575FC" w:rsidP="009575FC">
            <w:pPr>
              <w:spacing w:before="60" w:after="60"/>
              <w:jc w:val="center"/>
            </w:pPr>
            <w:r>
              <w:t>1</w:t>
            </w:r>
          </w:p>
          <w:p w:rsidR="009575FC" w:rsidRDefault="009575FC" w:rsidP="009575FC">
            <w:pPr>
              <w:spacing w:before="60" w:after="60"/>
              <w:jc w:val="center"/>
            </w:pPr>
            <w:r>
              <w:t>2</w:t>
            </w:r>
          </w:p>
          <w:p w:rsidR="009575FC" w:rsidRDefault="009575FC" w:rsidP="009575FC">
            <w:pPr>
              <w:spacing w:before="60" w:after="60"/>
              <w:jc w:val="center"/>
            </w:pPr>
            <w:r>
              <w:t>3</w:t>
            </w:r>
          </w:p>
          <w:p w:rsidR="009575FC" w:rsidRDefault="009575FC" w:rsidP="009575FC">
            <w:pPr>
              <w:spacing w:before="60" w:after="60"/>
              <w:jc w:val="center"/>
            </w:pPr>
            <w:r>
              <w:t>4</w:t>
            </w:r>
          </w:p>
          <w:p w:rsidR="009575FC" w:rsidRDefault="009575FC" w:rsidP="009575FC">
            <w:pPr>
              <w:spacing w:before="60" w:after="60"/>
              <w:jc w:val="center"/>
            </w:pPr>
            <w:r>
              <w:t>5</w:t>
            </w:r>
          </w:p>
          <w:p w:rsidR="009575FC" w:rsidRDefault="009575FC" w:rsidP="009575FC">
            <w:pPr>
              <w:spacing w:before="60" w:after="60"/>
              <w:jc w:val="center"/>
            </w:pPr>
            <w:r>
              <w:t>6</w:t>
            </w:r>
          </w:p>
        </w:tc>
        <w:tc>
          <w:tcPr>
            <w:tcW w:w="2126" w:type="dxa"/>
          </w:tcPr>
          <w:p w:rsidR="009575FC" w:rsidRDefault="009575FC" w:rsidP="009575FC">
            <w:pPr>
              <w:spacing w:before="60" w:after="60"/>
              <w:jc w:val="center"/>
            </w:pPr>
            <w:r>
              <w:t>1</w:t>
            </w:r>
          </w:p>
          <w:p w:rsidR="009575FC" w:rsidRDefault="009575FC" w:rsidP="009575FC">
            <w:pPr>
              <w:spacing w:before="60" w:after="60"/>
              <w:jc w:val="center"/>
            </w:pPr>
            <w:r>
              <w:t>2</w:t>
            </w:r>
          </w:p>
          <w:p w:rsidR="009575FC" w:rsidRDefault="009575FC" w:rsidP="009575FC">
            <w:pPr>
              <w:spacing w:before="60" w:after="60"/>
              <w:jc w:val="center"/>
            </w:pPr>
            <w:r>
              <w:t>3</w:t>
            </w:r>
          </w:p>
          <w:p w:rsidR="009575FC" w:rsidRDefault="009575FC" w:rsidP="009575FC">
            <w:pPr>
              <w:spacing w:before="60" w:after="60"/>
              <w:jc w:val="center"/>
            </w:pPr>
            <w:r>
              <w:t>4</w:t>
            </w:r>
          </w:p>
          <w:p w:rsidR="009575FC" w:rsidRDefault="009575FC" w:rsidP="009575FC">
            <w:pPr>
              <w:spacing w:before="60" w:after="60"/>
              <w:jc w:val="center"/>
            </w:pPr>
            <w:r>
              <w:t>5</w:t>
            </w:r>
          </w:p>
          <w:p w:rsidR="009575FC" w:rsidRDefault="009575FC" w:rsidP="009575FC">
            <w:pPr>
              <w:spacing w:before="60" w:after="60"/>
              <w:jc w:val="center"/>
            </w:pPr>
            <w:r>
              <w:t>6</w:t>
            </w:r>
          </w:p>
        </w:tc>
        <w:tc>
          <w:tcPr>
            <w:tcW w:w="1984" w:type="dxa"/>
          </w:tcPr>
          <w:p w:rsidR="009575FC" w:rsidRDefault="009575FC" w:rsidP="009575FC">
            <w:pPr>
              <w:spacing w:before="60" w:after="60"/>
              <w:jc w:val="center"/>
            </w:pPr>
            <w:r>
              <w:t>25</w:t>
            </w:r>
          </w:p>
          <w:p w:rsidR="009575FC" w:rsidRDefault="009575FC" w:rsidP="009575FC">
            <w:pPr>
              <w:spacing w:before="60" w:after="60"/>
              <w:jc w:val="center"/>
            </w:pPr>
            <w:r>
              <w:t>25</w:t>
            </w:r>
          </w:p>
          <w:p w:rsidR="009575FC" w:rsidRDefault="009575FC" w:rsidP="009575FC">
            <w:pPr>
              <w:spacing w:before="60" w:after="60"/>
              <w:jc w:val="center"/>
            </w:pPr>
            <w:r>
              <w:t>35</w:t>
            </w:r>
          </w:p>
          <w:p w:rsidR="009575FC" w:rsidRDefault="009575FC" w:rsidP="009575FC">
            <w:pPr>
              <w:spacing w:before="60" w:after="60"/>
              <w:jc w:val="center"/>
            </w:pPr>
            <w:r>
              <w:t>50</w:t>
            </w:r>
          </w:p>
          <w:p w:rsidR="009575FC" w:rsidRDefault="009575FC" w:rsidP="009575FC">
            <w:pPr>
              <w:spacing w:before="60" w:after="60"/>
              <w:jc w:val="center"/>
            </w:pPr>
            <w:r>
              <w:t>35</w:t>
            </w:r>
          </w:p>
          <w:p w:rsidR="009575FC" w:rsidRDefault="009575FC" w:rsidP="009575FC">
            <w:pPr>
              <w:spacing w:before="60" w:after="60"/>
              <w:jc w:val="center"/>
            </w:pPr>
            <w:r>
              <w:t>50</w:t>
            </w:r>
          </w:p>
        </w:tc>
        <w:tc>
          <w:tcPr>
            <w:tcW w:w="2127" w:type="dxa"/>
          </w:tcPr>
          <w:p w:rsidR="009575FC" w:rsidRDefault="009575FC" w:rsidP="009575FC">
            <w:pPr>
              <w:spacing w:before="60" w:after="60"/>
              <w:jc w:val="center"/>
            </w:pPr>
            <w:r>
              <w:t>Foil</w:t>
            </w:r>
          </w:p>
          <w:p w:rsidR="009575FC" w:rsidRDefault="009575FC" w:rsidP="009575FC">
            <w:pPr>
              <w:spacing w:before="60" w:after="60"/>
              <w:jc w:val="center"/>
            </w:pPr>
            <w:r>
              <w:t>Powder</w:t>
            </w:r>
          </w:p>
          <w:p w:rsidR="009575FC" w:rsidRDefault="009575FC" w:rsidP="009575FC">
            <w:pPr>
              <w:spacing w:before="60" w:after="60"/>
              <w:jc w:val="center"/>
            </w:pPr>
            <w:r>
              <w:t>Foil</w:t>
            </w:r>
          </w:p>
          <w:p w:rsidR="009575FC" w:rsidRDefault="009575FC" w:rsidP="009575FC">
            <w:pPr>
              <w:spacing w:before="60" w:after="60"/>
              <w:jc w:val="center"/>
            </w:pPr>
            <w:r>
              <w:t>Powder</w:t>
            </w:r>
          </w:p>
          <w:p w:rsidR="009575FC" w:rsidRDefault="009575FC" w:rsidP="009575FC">
            <w:pPr>
              <w:spacing w:before="60" w:after="60"/>
              <w:jc w:val="center"/>
            </w:pPr>
            <w:r>
              <w:t>Powder</w:t>
            </w:r>
          </w:p>
          <w:p w:rsidR="009575FC" w:rsidRDefault="009575FC" w:rsidP="009575FC">
            <w:pPr>
              <w:spacing w:before="60" w:after="60"/>
              <w:jc w:val="center"/>
            </w:pPr>
            <w:r>
              <w:t>Powder</w:t>
            </w:r>
          </w:p>
        </w:tc>
        <w:tc>
          <w:tcPr>
            <w:tcW w:w="2630" w:type="dxa"/>
          </w:tcPr>
          <w:p w:rsidR="009575FC" w:rsidRDefault="009575FC" w:rsidP="009575FC">
            <w:pPr>
              <w:spacing w:before="60" w:after="60"/>
              <w:jc w:val="center"/>
            </w:pPr>
            <w:r>
              <w:t>190</w:t>
            </w:r>
          </w:p>
          <w:p w:rsidR="009575FC" w:rsidRDefault="009575FC" w:rsidP="009575FC">
            <w:pPr>
              <w:spacing w:before="60" w:after="60"/>
              <w:jc w:val="center"/>
            </w:pPr>
            <w:r>
              <w:t>85</w:t>
            </w:r>
          </w:p>
          <w:p w:rsidR="009575FC" w:rsidRDefault="009575FC" w:rsidP="009575FC">
            <w:pPr>
              <w:spacing w:before="60" w:after="60"/>
              <w:jc w:val="center"/>
            </w:pPr>
            <w:r>
              <w:t>62</w:t>
            </w:r>
          </w:p>
          <w:p w:rsidR="009575FC" w:rsidRDefault="009575FC" w:rsidP="009575FC">
            <w:pPr>
              <w:spacing w:before="60" w:after="60"/>
              <w:jc w:val="center"/>
            </w:pPr>
            <w:r>
              <w:t>15</w:t>
            </w:r>
          </w:p>
          <w:p w:rsidR="009575FC" w:rsidRDefault="009575FC" w:rsidP="009575FC">
            <w:pPr>
              <w:spacing w:before="60" w:after="60"/>
              <w:jc w:val="center"/>
            </w:pPr>
            <w:r>
              <w:t>45</w:t>
            </w:r>
          </w:p>
          <w:p w:rsidR="009575FC" w:rsidRDefault="009575FC" w:rsidP="009575FC">
            <w:pPr>
              <w:spacing w:before="60" w:after="60"/>
              <w:jc w:val="center"/>
            </w:pPr>
            <w:r>
              <w:t>11</w:t>
            </w:r>
          </w:p>
        </w:tc>
      </w:tr>
    </w:tbl>
    <w:p w:rsidR="009575FC" w:rsidRPr="0083759D" w:rsidRDefault="009575FC" w:rsidP="009575FC">
      <w:pPr>
        <w:numPr>
          <w:ilvl w:val="3"/>
          <w:numId w:val="2"/>
        </w:numPr>
        <w:spacing w:before="120"/>
        <w:ind w:left="426" w:hanging="335"/>
        <w:rPr>
          <w:i/>
        </w:rPr>
      </w:pPr>
      <w:r w:rsidRPr="0083759D">
        <w:rPr>
          <w:i/>
        </w:rPr>
        <w:t>How could the time of reaction been measured?</w:t>
      </w:r>
    </w:p>
    <w:p w:rsidR="009575FC" w:rsidRDefault="009575FC" w:rsidP="009575FC">
      <w:pPr>
        <w:pStyle w:val="BodyText2"/>
        <w:spacing w:line="360" w:lineRule="auto"/>
      </w:pPr>
      <w:r>
        <w:t>____________________________________________________________________________________________________________________________________________________________________</w:t>
      </w:r>
    </w:p>
    <w:p w:rsidR="009575FC" w:rsidRDefault="009575FC" w:rsidP="009575FC">
      <w:pPr>
        <w:ind w:left="426" w:hanging="426"/>
        <w:rPr>
          <w:i/>
        </w:rPr>
      </w:pPr>
      <w:r>
        <w:rPr>
          <w:i/>
        </w:rPr>
        <w:t xml:space="preserve">b) </w:t>
      </w:r>
      <w:r>
        <w:rPr>
          <w:i/>
        </w:rPr>
        <w:tab/>
        <w:t xml:space="preserve">Describe clearly how you could use these results to show the effect that temperature, concentration and surface area all have on the rate of this reaction. </w:t>
      </w:r>
    </w:p>
    <w:p w:rsidR="00453602" w:rsidRPr="00453602" w:rsidRDefault="009575FC" w:rsidP="00453602">
      <w:pPr>
        <w:pStyle w:val="BodyText2"/>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53602">
        <w:t>____________________________________</w:t>
      </w:r>
      <w:r w:rsidR="00453602" w:rsidRPr="00453602">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53602" w:rsidRPr="00453602" w:rsidRDefault="00453602" w:rsidP="00453602">
      <w:pPr>
        <w:pStyle w:val="Heading2"/>
        <w:rPr>
          <w:sz w:val="24"/>
          <w:szCs w:val="24"/>
        </w:rPr>
      </w:pPr>
      <w:r w:rsidRPr="00453602">
        <w:rPr>
          <w:b w:val="0"/>
          <w:bCs w:val="0"/>
          <w:sz w:val="24"/>
          <w:szCs w:val="24"/>
        </w:rPr>
        <w:t>4.</w:t>
      </w:r>
      <w:r>
        <w:rPr>
          <w:sz w:val="24"/>
          <w:szCs w:val="24"/>
        </w:rPr>
        <w:t xml:space="preserve">  Catalyst</w:t>
      </w:r>
    </w:p>
    <w:p w:rsidR="00033253" w:rsidRPr="00395277" w:rsidRDefault="00453602" w:rsidP="00033253">
      <w:pPr>
        <w:spacing w:line="300" w:lineRule="atLeast"/>
        <w:rPr>
          <w:rFonts w:cs="Arial"/>
          <w:szCs w:val="24"/>
        </w:rPr>
      </w:pPr>
      <w:r>
        <w:rPr>
          <w:rFonts w:cs="Arial"/>
          <w:noProof/>
          <w:szCs w:val="24"/>
          <w:lang w:eastAsia="en-NZ"/>
        </w:rPr>
        <mc:AlternateContent>
          <mc:Choice Requires="wpg">
            <w:drawing>
              <wp:anchor distT="0" distB="0" distL="114300" distR="114300" simplePos="0" relativeHeight="251680768" behindDoc="0" locked="0" layoutInCell="1" allowOverlap="1" wp14:anchorId="4277C994" wp14:editId="087D1719">
                <wp:simplePos x="0" y="0"/>
                <wp:positionH relativeFrom="column">
                  <wp:posOffset>693420</wp:posOffset>
                </wp:positionH>
                <wp:positionV relativeFrom="paragraph">
                  <wp:posOffset>213360</wp:posOffset>
                </wp:positionV>
                <wp:extent cx="2126615" cy="1600200"/>
                <wp:effectExtent l="0" t="0" r="26035" b="19050"/>
                <wp:wrapNone/>
                <wp:docPr id="2" name="Group 2"/>
                <wp:cNvGraphicFramePr/>
                <a:graphic xmlns:a="http://schemas.openxmlformats.org/drawingml/2006/main">
                  <a:graphicData uri="http://schemas.microsoft.com/office/word/2010/wordprocessingGroup">
                    <wpg:wgp>
                      <wpg:cNvGrpSpPr/>
                      <wpg:grpSpPr>
                        <a:xfrm>
                          <a:off x="0" y="0"/>
                          <a:ext cx="2126615" cy="1600200"/>
                          <a:chOff x="0" y="0"/>
                          <a:chExt cx="2126615" cy="1600200"/>
                        </a:xfrm>
                      </wpg:grpSpPr>
                      <wps:wsp>
                        <wps:cNvPr id="494" name="Line 480"/>
                        <wps:cNvCnPr>
                          <a:cxnSpLocks noChangeShapeType="1"/>
                        </wps:cNvCnPr>
                        <wps:spPr bwMode="auto">
                          <a:xfrm>
                            <a:off x="0" y="0"/>
                            <a:ext cx="0" cy="1600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3" name="Line 482"/>
                        <wps:cNvCnPr>
                          <a:cxnSpLocks noChangeShapeType="1"/>
                        </wps:cNvCnPr>
                        <wps:spPr bwMode="auto">
                          <a:xfrm flipV="1">
                            <a:off x="0" y="628650"/>
                            <a:ext cx="7315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82" name="Line 483"/>
                        <wps:cNvCnPr>
                          <a:cxnSpLocks noChangeShapeType="1"/>
                        </wps:cNvCnPr>
                        <wps:spPr bwMode="auto">
                          <a:xfrm>
                            <a:off x="1485900" y="1333500"/>
                            <a:ext cx="640715" cy="6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86" name="Freeform 484"/>
                        <wps:cNvSpPr>
                          <a:spLocks/>
                        </wps:cNvSpPr>
                        <wps:spPr bwMode="auto">
                          <a:xfrm>
                            <a:off x="733425" y="238125"/>
                            <a:ext cx="609600" cy="391795"/>
                          </a:xfrm>
                          <a:custGeom>
                            <a:avLst/>
                            <a:gdLst>
                              <a:gd name="T0" fmla="*/ 0 w 720"/>
                              <a:gd name="T1" fmla="*/ 504 h 504"/>
                              <a:gd name="T2" fmla="*/ 288 w 720"/>
                              <a:gd name="T3" fmla="*/ 72 h 504"/>
                              <a:gd name="T4" fmla="*/ 576 w 720"/>
                              <a:gd name="T5" fmla="*/ 72 h 504"/>
                              <a:gd name="T6" fmla="*/ 720 w 720"/>
                              <a:gd name="T7" fmla="*/ 504 h 504"/>
                            </a:gdLst>
                            <a:ahLst/>
                            <a:cxnLst>
                              <a:cxn ang="0">
                                <a:pos x="T0" y="T1"/>
                              </a:cxn>
                              <a:cxn ang="0">
                                <a:pos x="T2" y="T3"/>
                              </a:cxn>
                              <a:cxn ang="0">
                                <a:pos x="T4" y="T5"/>
                              </a:cxn>
                              <a:cxn ang="0">
                                <a:pos x="T6" y="T7"/>
                              </a:cxn>
                            </a:cxnLst>
                            <a:rect l="0" t="0" r="r" b="b"/>
                            <a:pathLst>
                              <a:path w="720" h="504">
                                <a:moveTo>
                                  <a:pt x="0" y="504"/>
                                </a:moveTo>
                                <a:cubicBezTo>
                                  <a:pt x="96" y="324"/>
                                  <a:pt x="192" y="144"/>
                                  <a:pt x="288" y="72"/>
                                </a:cubicBezTo>
                                <a:cubicBezTo>
                                  <a:pt x="384" y="0"/>
                                  <a:pt x="504" y="0"/>
                                  <a:pt x="576" y="72"/>
                                </a:cubicBezTo>
                                <a:cubicBezTo>
                                  <a:pt x="648" y="144"/>
                                  <a:pt x="684" y="324"/>
                                  <a:pt x="720" y="504"/>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4" name="Line 485"/>
                        <wps:cNvCnPr>
                          <a:cxnSpLocks noChangeShapeType="1"/>
                        </wps:cNvCnPr>
                        <wps:spPr bwMode="auto">
                          <a:xfrm>
                            <a:off x="1343025" y="638175"/>
                            <a:ext cx="144780" cy="6946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5BF7D671" id="Group 2" o:spid="_x0000_s1026" style="position:absolute;margin-left:54.6pt;margin-top:16.8pt;width:167.45pt;height:126pt;z-index:251680768" coordsize="21266,1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">
                <v:line id="Line 480" o:spid="_x0000_s1027" style="position:absolute;visibility:visible;mso-wrap-style:square" from="0,0" to="0,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Yw3scAAADcAAAADwAAAGRycy9kb3ducmV2LnhtbESPQWvCQBSE74X+h+UVvNVNWwk1uoq0&#10;FLSHolbQ4zP7TNJm34bdNUn/vSsUPA4z8w0znfemFi05X1lW8DRMQBDnVldcKNh9fzy+gvABWWNt&#10;mRT8kYf57P5uipm2HW+o3YZCRAj7DBWUITSZlD4vyaAf2oY4eifrDIYoXSG1wy7CTS2fkySVBiuO&#10;CyU29FZS/rs9GwVfL+u0Xaw+l/1+lR7z983x8NM5pQYP/WICIlAfbuH/9lIrGI1H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spjDexwAAANwAAAAPAAAAAAAA&#10;AAAAAAAAAKECAABkcnMvZG93bnJldi54bWxQSwUGAAAAAAQABAD5AAAAlQMAAAAA&#10;"/>
                <v:line id="Line 482" o:spid="_x0000_s1028" style="position:absolute;flip:y;visibility:visible;mso-wrap-style:square" from="0,6286" to="7315,6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Xy1sUAAADcAAAADwAAAGRycy9kb3ducmV2LnhtbESPS4vCMBSF9wP+h3AFN8OY+qA4HaOI&#10;IIjgYlTQ2V2aa1ttbkoTbf33ZkBweTiPjzOdt6YUd6pdYVnBoB+BIE6tLjhTcNivviYgnEfWWFom&#10;BQ9yMJ91PqaYaNvwL913PhNhhF2CCnLvq0RKl+Zk0PVtRRy8s60N+iDrTOoamzBuSjmMolgaLDgQ&#10;cqxomVN63d1MgFyW2d/2Qunx+1htmnjw2ZxON6V63XbxA8JT69/hV3utFYwnI/g/E46AnD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vXy1sUAAADcAAAADwAAAAAAAAAA&#10;AAAAAAChAgAAZHJzL2Rvd25yZXYueG1sUEsFBgAAAAAEAAQA+QAAAJMDAAAAAA==&#10;" strokeweight="1pt"/>
                <v:line id="Line 483" o:spid="_x0000_s1029" style="position:absolute;visibility:visible;mso-wrap-style:square" from="14859,13335" to="21266,13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y7usQAAADcAAAADwAAAGRycy9kb3ducmV2LnhtbESPQWvCQBSE70L/w/IKvelGCSVEV1GL&#10;UPBQol68PbLPJJp9G3a3Gv313YLgcZiZb5jZojetuJLzjWUF41ECgri0uuFKwWG/GWYgfEDW2Fom&#10;BXfysJi/DWaYa3vjgq67UIkIYZ+jgjqELpfSlzUZ9CPbEUfvZJ3BEKWrpHZ4i3DTykmSfEqDDceF&#10;Gjta11Redr9GQbbv/Nd9fdzYH3d+FNu0oBRXSn2898spiEB9eIWf7W+tIM0m8H8mHgE5/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PLu6xAAAANwAAAAPAAAAAAAAAAAA&#10;AAAAAKECAABkcnMvZG93bnJldi54bWxQSwUGAAAAAAQABAD5AAAAkgMAAAAA&#10;" strokeweight=".5pt"/>
                <v:shape id="Freeform 484" o:spid="_x0000_s1030" style="position:absolute;left:7334;top:2381;width:6096;height:3918;visibility:visible;mso-wrap-style:square;v-text-anchor:top" coordsize="720,5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ZSucMA&#10;AADcAAAADwAAAGRycy9kb3ducmV2LnhtbESPzarCMBSE9xd8h3AEd9dUKSLVKCIKri7+1IW7Y3Ns&#10;i81JaXK1fXsjCC6HmfmGmS9bU4kHNa60rGA0jEAQZ1aXnCtIT9vfKQjnkTVWlklBRw6Wi97PHBNt&#10;n3ygx9HnIkDYJaig8L5OpHRZQQbd0NbEwbvZxqAPssmlbvAZ4KaS4yiaSIMlh4UCa1oXlN2P/0bB&#10;3rvbKb7szt1ft7Ht4Rrf12ms1KDfrmYgPLX+G/60d1pBPJ3A+0w4AnLx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SZSucMAAADcAAAADwAAAAAAAAAAAAAAAACYAgAAZHJzL2Rv&#10;d25yZXYueG1sUEsFBgAAAAAEAAQA9QAAAIgDAAAAAA==&#10;" path="m,504c96,324,192,144,288,72,384,,504,,576,72v72,72,108,252,144,432e" filled="f">
                  <v:path arrowok="t" o:connecttype="custom" o:connectlocs="0,391795;243840,55971;487680,55971;609600,391795" o:connectangles="0,0,0,0"/>
                </v:shape>
                <v:line id="Line 485" o:spid="_x0000_s1031" style="position:absolute;visibility:visible;mso-wrap-style:square" from="13430,6381" to="14878,13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X+mA8cAAADcAAAADwAAAGRycy9kb3ducmV2LnhtbESPT2vCQBTE7wW/w/KE3urGKkFSVxGL&#10;oD0U/0F7fGZfk2j2bdjdJum3dwuFHoeZ+Q0zX/amFi05X1lWMB4lIIhzqysuFJxPm6cZCB+QNdaW&#10;ScEPeVguBg9zzLTt+EDtMRQiQthnqKAMocmk9HlJBv3INsTR+7LOYIjSFVI77CLc1PI5SVJpsOK4&#10;UGJD65Ly2/HbKHif7NN2tXvb9h+79JK/Hi6f184p9TjsVy8gAvXhP/zX3moF09kUfs/EIyAX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pf6YDxwAAANwAAAAPAAAAAAAA&#10;AAAAAAAAAKECAABkcnMvZG93bnJldi54bWxQSwUGAAAAAAQABAD5AAAAlQMAAAAA&#10;"/>
              </v:group>
            </w:pict>
          </mc:Fallback>
        </mc:AlternateContent>
      </w:r>
      <w:r w:rsidR="00C74438">
        <w:rPr>
          <w:rFonts w:cs="Arial"/>
          <w:noProof/>
          <w:szCs w:val="24"/>
          <w:lang w:eastAsia="en-NZ"/>
        </w:rPr>
        <mc:AlternateContent>
          <mc:Choice Requires="wps">
            <w:drawing>
              <wp:anchor distT="0" distB="0" distL="114300" distR="114300" simplePos="0" relativeHeight="251681792" behindDoc="0" locked="0" layoutInCell="0" allowOverlap="1" wp14:anchorId="41EBD5E0" wp14:editId="0F78CA45">
                <wp:simplePos x="0" y="0"/>
                <wp:positionH relativeFrom="column">
                  <wp:posOffset>2647950</wp:posOffset>
                </wp:positionH>
                <wp:positionV relativeFrom="paragraph">
                  <wp:posOffset>73660</wp:posOffset>
                </wp:positionV>
                <wp:extent cx="3200400" cy="876300"/>
                <wp:effectExtent l="476250" t="0" r="19050" b="114300"/>
                <wp:wrapNone/>
                <wp:docPr id="487" name="AutoShape 4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876300"/>
                        </a:xfrm>
                        <a:prstGeom prst="wedgeRoundRectCallout">
                          <a:avLst>
                            <a:gd name="adj1" fmla="val -63273"/>
                            <a:gd name="adj2" fmla="val 56250"/>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575FC" w:rsidRDefault="009575FC" w:rsidP="00033253">
                            <w:pPr>
                              <w:rPr>
                                <w:b/>
                                <w:sz w:val="20"/>
                              </w:rPr>
                            </w:pPr>
                            <w:r>
                              <w:rPr>
                                <w:b/>
                                <w:sz w:val="20"/>
                              </w:rPr>
                              <w:t xml:space="preserve">With catalyst present the </w:t>
                            </w:r>
                            <w:proofErr w:type="spellStart"/>
                            <w:r>
                              <w:rPr>
                                <w:b/>
                                <w:sz w:val="20"/>
                              </w:rPr>
                              <w:t>E</w:t>
                            </w:r>
                            <w:r>
                              <w:rPr>
                                <w:b/>
                                <w:sz w:val="20"/>
                                <w:vertAlign w:val="subscript"/>
                              </w:rPr>
                              <w:t>a</w:t>
                            </w:r>
                            <w:proofErr w:type="spellEnd"/>
                            <w:r>
                              <w:rPr>
                                <w:b/>
                                <w:sz w:val="20"/>
                              </w:rPr>
                              <w:t xml:space="preserve"> is lowered so that there is an increased frequency of effective collisions and faster reaction rate</w:t>
                            </w:r>
                            <w:r w:rsidR="00453602">
                              <w:rPr>
                                <w:b/>
                                <w:sz w:val="20"/>
                              </w:rPr>
                              <w:t>. Draw in a line to show this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EBD5E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487" o:spid="_x0000_s1026" type="#_x0000_t62" style="position:absolute;margin-left:208.5pt;margin-top:5.8pt;width:252pt;height:6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" o:allowincell="f" adj="-2867,22950" filled="f">
                <v:textbox>
                  <w:txbxContent>
                    <w:p w:rsidR="009575FC" w:rsidRDefault="009575FC" w:rsidP="00033253">
                      <w:pPr>
                        <w:rPr>
                          <w:b/>
                          <w:sz w:val="20"/>
                        </w:rPr>
                      </w:pPr>
                      <w:r>
                        <w:rPr>
                          <w:b/>
                          <w:sz w:val="20"/>
                        </w:rPr>
                        <w:t xml:space="preserve">With catalyst present the </w:t>
                      </w:r>
                      <w:proofErr w:type="spellStart"/>
                      <w:r>
                        <w:rPr>
                          <w:b/>
                          <w:sz w:val="20"/>
                        </w:rPr>
                        <w:t>E</w:t>
                      </w:r>
                      <w:r>
                        <w:rPr>
                          <w:b/>
                          <w:sz w:val="20"/>
                          <w:vertAlign w:val="subscript"/>
                        </w:rPr>
                        <w:t>a</w:t>
                      </w:r>
                      <w:proofErr w:type="spellEnd"/>
                      <w:r>
                        <w:rPr>
                          <w:b/>
                          <w:sz w:val="20"/>
                        </w:rPr>
                        <w:t xml:space="preserve"> is lowered so that there is an increased frequency of effective collisions and faster reaction rate</w:t>
                      </w:r>
                      <w:r w:rsidR="00453602">
                        <w:rPr>
                          <w:b/>
                          <w:sz w:val="20"/>
                        </w:rPr>
                        <w:t>. Draw in a line to show this</w:t>
                      </w:r>
                    </w:p>
                  </w:txbxContent>
                </v:textbox>
              </v:shape>
            </w:pict>
          </mc:Fallback>
        </mc:AlternateContent>
      </w:r>
    </w:p>
    <w:p w:rsidR="009575FC" w:rsidRDefault="00033253" w:rsidP="00033253">
      <w:pPr>
        <w:spacing w:line="300" w:lineRule="atLeast"/>
        <w:rPr>
          <w:rFonts w:cs="Arial"/>
          <w:szCs w:val="24"/>
        </w:rPr>
      </w:pPr>
      <w:r w:rsidRPr="00395277">
        <w:rPr>
          <w:rFonts w:cs="Arial"/>
          <w:szCs w:val="24"/>
        </w:rPr>
        <w:tab/>
      </w:r>
    </w:p>
    <w:p w:rsidR="00C74438" w:rsidRDefault="009575FC" w:rsidP="00C74438">
      <w:pPr>
        <w:spacing w:line="300" w:lineRule="atLeast"/>
        <w:rPr>
          <w:rFonts w:cs="Arial"/>
          <w:szCs w:val="24"/>
        </w:rPr>
      </w:pPr>
      <w:r>
        <w:rPr>
          <w:rFonts w:cs="Arial"/>
          <w:szCs w:val="24"/>
        </w:rPr>
        <w:t>Ene</w:t>
      </w:r>
      <w:r w:rsidR="00C74438">
        <w:rPr>
          <w:rFonts w:cs="Arial"/>
          <w:szCs w:val="24"/>
        </w:rPr>
        <w:t xml:space="preserve">rgy             </w:t>
      </w:r>
      <w:r w:rsidR="00033253" w:rsidRPr="00395277">
        <w:rPr>
          <w:rFonts w:cs="Arial"/>
          <w:szCs w:val="24"/>
        </w:rPr>
        <w:t>reactants</w:t>
      </w:r>
    </w:p>
    <w:p w:rsidR="00C74438" w:rsidRDefault="00C74438" w:rsidP="00C74438">
      <w:pPr>
        <w:spacing w:line="300" w:lineRule="atLeast"/>
        <w:rPr>
          <w:rFonts w:cs="Arial"/>
          <w:szCs w:val="24"/>
        </w:rPr>
      </w:pPr>
    </w:p>
    <w:p w:rsidR="00033253" w:rsidRPr="00C74438" w:rsidRDefault="00C74438" w:rsidP="00C74438">
      <w:pPr>
        <w:pStyle w:val="NoSpacing"/>
        <w:spacing w:after="200" w:line="300" w:lineRule="atLeast"/>
        <w:rPr>
          <w:rFonts w:cs="Arial"/>
          <w:szCs w:val="24"/>
        </w:rPr>
      </w:pPr>
      <w:r w:rsidRPr="00C74438">
        <w:rPr>
          <w:rFonts w:cs="Arial"/>
          <w:noProof/>
          <w:szCs w:val="24"/>
          <w:lang w:eastAsia="en-NZ"/>
        </w:rPr>
        <mc:AlternateContent>
          <mc:Choice Requires="wps">
            <w:drawing>
              <wp:anchor distT="0" distB="0" distL="114300" distR="114300" simplePos="0" relativeHeight="251682816" behindDoc="0" locked="0" layoutInCell="1" allowOverlap="1" wp14:anchorId="29F5B4F2" wp14:editId="522B7D7B">
                <wp:simplePos x="0" y="0"/>
                <wp:positionH relativeFrom="column">
                  <wp:posOffset>695324</wp:posOffset>
                </wp:positionH>
                <wp:positionV relativeFrom="paragraph">
                  <wp:posOffset>546735</wp:posOffset>
                </wp:positionV>
                <wp:extent cx="2126615" cy="0"/>
                <wp:effectExtent l="0" t="0" r="26035" b="19050"/>
                <wp:wrapNone/>
                <wp:docPr id="3" name="Straight Connector 3"/>
                <wp:cNvGraphicFramePr/>
                <a:graphic xmlns:a="http://schemas.openxmlformats.org/drawingml/2006/main">
                  <a:graphicData uri="http://schemas.microsoft.com/office/word/2010/wordprocessingShape">
                    <wps:wsp>
                      <wps:cNvCnPr/>
                      <wps:spPr>
                        <a:xfrm>
                          <a:off x="0" y="0"/>
                          <a:ext cx="212661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0E3FB0" id="Straight Connector 3"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54.75pt,43.05pt" to="222.2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" strokecolor="black [3213]"/>
            </w:pict>
          </mc:Fallback>
        </mc:AlternateContent>
      </w:r>
      <w:r w:rsidRPr="00C74438">
        <w:rPr>
          <w:rFonts w:cs="Arial"/>
          <w:szCs w:val="24"/>
        </w:rPr>
        <w:t xml:space="preserve">                                                                       </w:t>
      </w:r>
      <w:proofErr w:type="gramStart"/>
      <w:r w:rsidR="00033253" w:rsidRPr="00C74438">
        <w:rPr>
          <w:rFonts w:cs="Arial"/>
          <w:szCs w:val="24"/>
        </w:rPr>
        <w:t>products</w:t>
      </w:r>
      <w:proofErr w:type="gramEnd"/>
    </w:p>
    <w:sectPr w:rsidR="00033253" w:rsidRPr="00C74438" w:rsidSect="00453602">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CC91C6F"/>
    <w:multiLevelType w:val="hybridMultilevel"/>
    <w:tmpl w:val="F76EBB0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1B8E481A"/>
    <w:multiLevelType w:val="hybridMultilevel"/>
    <w:tmpl w:val="B4C8FF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376E3686"/>
    <w:multiLevelType w:val="hybridMultilevel"/>
    <w:tmpl w:val="C482405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4DF44B89"/>
    <w:multiLevelType w:val="hybridMultilevel"/>
    <w:tmpl w:val="1E2E1FC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500C10A7"/>
    <w:multiLevelType w:val="multilevel"/>
    <w:tmpl w:val="101A274A"/>
    <w:lvl w:ilvl="0">
      <w:start w:val="2"/>
      <w:numFmt w:val="decimal"/>
      <w:lvlText w:val="%1."/>
      <w:lvlJc w:val="left"/>
      <w:pPr>
        <w:tabs>
          <w:tab w:val="num" w:pos="720"/>
        </w:tabs>
        <w:ind w:left="720" w:hanging="720"/>
      </w:pPr>
    </w:lvl>
    <w:lvl w:ilvl="1">
      <w:start w:val="1"/>
      <w:numFmt w:val="upperLetter"/>
      <w:lvlText w:val="%2."/>
      <w:lvlJc w:val="left"/>
      <w:pPr>
        <w:tabs>
          <w:tab w:val="num" w:pos="0"/>
        </w:tabs>
        <w:ind w:left="1440" w:hanging="720"/>
      </w:pPr>
      <w:rPr>
        <w:rFonts w:hint="default"/>
      </w:rPr>
    </w:lvl>
    <w:lvl w:ilvl="2">
      <w:start w:val="1"/>
      <w:numFmt w:val="decimal"/>
      <w:lvlText w:val="%3."/>
      <w:lvlJc w:val="left"/>
      <w:pPr>
        <w:tabs>
          <w:tab w:val="num" w:pos="0"/>
        </w:tabs>
        <w:ind w:left="2160" w:hanging="720"/>
      </w:pPr>
      <w:rPr>
        <w:rFonts w:hint="default"/>
      </w:rPr>
    </w:lvl>
    <w:lvl w:ilvl="3">
      <w:start w:val="1"/>
      <w:numFmt w:val="lowerLetter"/>
      <w:lvlText w:val="%4)"/>
      <w:lvlJc w:val="left"/>
      <w:pPr>
        <w:tabs>
          <w:tab w:val="num" w:pos="0"/>
        </w:tabs>
        <w:ind w:left="810" w:hanging="720"/>
      </w:pPr>
      <w:rPr>
        <w:rFonts w:hint="default"/>
      </w:rPr>
    </w:lvl>
    <w:lvl w:ilvl="4">
      <w:start w:val="1"/>
      <w:numFmt w:val="decimal"/>
      <w:lvlText w:val="(%5)"/>
      <w:lvlJc w:val="left"/>
      <w:pPr>
        <w:tabs>
          <w:tab w:val="num" w:pos="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num w:numId="1">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 w:numId="2">
    <w:abstractNumId w:val="5"/>
    <w:lvlOverride w:ilvl="0">
      <w:startOverride w:val="2"/>
    </w:lvlOverride>
    <w:lvlOverride w:ilvl="1">
      <w:startOverride w:val="1"/>
    </w:lvlOverride>
    <w:lvlOverride w:ilvl="2">
      <w:startOverride w:val="1"/>
    </w:lvlOverride>
    <w:lvlOverride w:ilvl="3">
      <w:startOverride w:val="1"/>
    </w:lvlOverride>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253"/>
    <w:rsid w:val="00033253"/>
    <w:rsid w:val="00453602"/>
    <w:rsid w:val="00677DA2"/>
    <w:rsid w:val="006D5F8E"/>
    <w:rsid w:val="006F7E8C"/>
    <w:rsid w:val="008B110B"/>
    <w:rsid w:val="009575FC"/>
    <w:rsid w:val="00C74438"/>
    <w:rsid w:val="00E1322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16BCFD77-07F1-4F9A-A3A5-BDAE103D5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253"/>
  </w:style>
  <w:style w:type="paragraph" w:styleId="Heading1">
    <w:name w:val="heading 1"/>
    <w:basedOn w:val="Normal"/>
    <w:next w:val="Normal"/>
    <w:link w:val="Heading1Char"/>
    <w:uiPriority w:val="9"/>
    <w:qFormat/>
    <w:rsid w:val="000332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3325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3325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3325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3325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3325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3325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33253"/>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03325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325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33253"/>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033253"/>
    <w:rPr>
      <w:rFonts w:asciiTheme="majorHAnsi" w:eastAsiaTheme="majorEastAsia" w:hAnsiTheme="majorHAnsi" w:cstheme="majorBidi"/>
      <w:b/>
      <w:bCs/>
      <w:i/>
      <w:iCs/>
      <w:color w:val="4F81BD" w:themeColor="accent1"/>
    </w:rPr>
  </w:style>
  <w:style w:type="paragraph" w:styleId="BodyText2">
    <w:name w:val="Body Text 2"/>
    <w:basedOn w:val="Normal"/>
    <w:link w:val="BodyText2Char"/>
    <w:rsid w:val="00033253"/>
    <w:rPr>
      <w:i/>
    </w:rPr>
  </w:style>
  <w:style w:type="character" w:customStyle="1" w:styleId="BodyText2Char">
    <w:name w:val="Body Text 2 Char"/>
    <w:basedOn w:val="DefaultParagraphFont"/>
    <w:link w:val="BodyText2"/>
    <w:rsid w:val="00033253"/>
    <w:rPr>
      <w:rFonts w:ascii="Arial" w:eastAsia="Times New Roman" w:hAnsi="Arial" w:cs="Times New Roman"/>
      <w:i/>
      <w:sz w:val="24"/>
      <w:szCs w:val="20"/>
      <w:lang w:val="en-US"/>
    </w:rPr>
  </w:style>
  <w:style w:type="table" w:styleId="TableGrid">
    <w:name w:val="Table Grid"/>
    <w:basedOn w:val="TableNormal"/>
    <w:rsid w:val="00033253"/>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ansHeader3">
    <w:name w:val="Jans Header 3"/>
    <w:basedOn w:val="Normal"/>
    <w:rsid w:val="00033253"/>
    <w:pPr>
      <w:tabs>
        <w:tab w:val="center" w:pos="4320"/>
        <w:tab w:val="right" w:pos="8640"/>
      </w:tabs>
      <w:spacing w:line="300" w:lineRule="atLeast"/>
      <w:ind w:left="284"/>
    </w:pPr>
    <w:rPr>
      <w:b/>
      <w:bCs/>
      <w:lang w:val="en-AU"/>
    </w:rPr>
  </w:style>
  <w:style w:type="character" w:customStyle="1" w:styleId="Heading3Char">
    <w:name w:val="Heading 3 Char"/>
    <w:basedOn w:val="DefaultParagraphFont"/>
    <w:link w:val="Heading3"/>
    <w:uiPriority w:val="9"/>
    <w:semiHidden/>
    <w:rsid w:val="00033253"/>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03325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325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325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3253"/>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033253"/>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033253"/>
    <w:pPr>
      <w:spacing w:line="240" w:lineRule="auto"/>
    </w:pPr>
    <w:rPr>
      <w:b/>
      <w:bCs/>
      <w:color w:val="4F81BD" w:themeColor="accent1"/>
      <w:sz w:val="18"/>
      <w:szCs w:val="18"/>
    </w:rPr>
  </w:style>
  <w:style w:type="paragraph" w:styleId="Title">
    <w:name w:val="Title"/>
    <w:basedOn w:val="Normal"/>
    <w:next w:val="Normal"/>
    <w:link w:val="TitleChar"/>
    <w:uiPriority w:val="10"/>
    <w:qFormat/>
    <w:rsid w:val="0003325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3325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03325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33253"/>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033253"/>
    <w:rPr>
      <w:b/>
      <w:bCs/>
    </w:rPr>
  </w:style>
  <w:style w:type="character" w:styleId="Emphasis">
    <w:name w:val="Emphasis"/>
    <w:basedOn w:val="DefaultParagraphFont"/>
    <w:uiPriority w:val="20"/>
    <w:qFormat/>
    <w:rsid w:val="00033253"/>
    <w:rPr>
      <w:i/>
      <w:iCs/>
    </w:rPr>
  </w:style>
  <w:style w:type="paragraph" w:styleId="NoSpacing">
    <w:name w:val="No Spacing"/>
    <w:uiPriority w:val="1"/>
    <w:qFormat/>
    <w:rsid w:val="00033253"/>
    <w:pPr>
      <w:spacing w:after="0" w:line="240" w:lineRule="auto"/>
    </w:pPr>
  </w:style>
  <w:style w:type="paragraph" w:styleId="ListParagraph">
    <w:name w:val="List Paragraph"/>
    <w:basedOn w:val="Normal"/>
    <w:uiPriority w:val="34"/>
    <w:qFormat/>
    <w:rsid w:val="00033253"/>
    <w:pPr>
      <w:ind w:left="720"/>
      <w:contextualSpacing/>
    </w:pPr>
  </w:style>
  <w:style w:type="paragraph" w:styleId="Quote">
    <w:name w:val="Quote"/>
    <w:basedOn w:val="Normal"/>
    <w:next w:val="Normal"/>
    <w:link w:val="QuoteChar"/>
    <w:uiPriority w:val="29"/>
    <w:qFormat/>
    <w:rsid w:val="00033253"/>
    <w:rPr>
      <w:i/>
      <w:iCs/>
      <w:color w:val="000000" w:themeColor="text1"/>
    </w:rPr>
  </w:style>
  <w:style w:type="character" w:customStyle="1" w:styleId="QuoteChar">
    <w:name w:val="Quote Char"/>
    <w:basedOn w:val="DefaultParagraphFont"/>
    <w:link w:val="Quote"/>
    <w:uiPriority w:val="29"/>
    <w:rsid w:val="00033253"/>
    <w:rPr>
      <w:i/>
      <w:iCs/>
      <w:color w:val="000000" w:themeColor="text1"/>
    </w:rPr>
  </w:style>
  <w:style w:type="paragraph" w:styleId="IntenseQuote">
    <w:name w:val="Intense Quote"/>
    <w:basedOn w:val="Normal"/>
    <w:next w:val="Normal"/>
    <w:link w:val="IntenseQuoteChar"/>
    <w:uiPriority w:val="30"/>
    <w:qFormat/>
    <w:rsid w:val="0003325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33253"/>
    <w:rPr>
      <w:b/>
      <w:bCs/>
      <w:i/>
      <w:iCs/>
      <w:color w:val="4F81BD" w:themeColor="accent1"/>
    </w:rPr>
  </w:style>
  <w:style w:type="character" w:styleId="SubtleEmphasis">
    <w:name w:val="Subtle Emphasis"/>
    <w:basedOn w:val="DefaultParagraphFont"/>
    <w:uiPriority w:val="19"/>
    <w:qFormat/>
    <w:rsid w:val="00033253"/>
    <w:rPr>
      <w:i/>
      <w:iCs/>
      <w:color w:val="808080" w:themeColor="text1" w:themeTint="7F"/>
    </w:rPr>
  </w:style>
  <w:style w:type="character" w:styleId="IntenseEmphasis">
    <w:name w:val="Intense Emphasis"/>
    <w:basedOn w:val="DefaultParagraphFont"/>
    <w:uiPriority w:val="21"/>
    <w:qFormat/>
    <w:rsid w:val="00033253"/>
    <w:rPr>
      <w:b/>
      <w:bCs/>
      <w:i/>
      <w:iCs/>
      <w:color w:val="4F81BD" w:themeColor="accent1"/>
    </w:rPr>
  </w:style>
  <w:style w:type="character" w:styleId="SubtleReference">
    <w:name w:val="Subtle Reference"/>
    <w:basedOn w:val="DefaultParagraphFont"/>
    <w:uiPriority w:val="31"/>
    <w:qFormat/>
    <w:rsid w:val="00033253"/>
    <w:rPr>
      <w:smallCaps/>
      <w:color w:val="C0504D" w:themeColor="accent2"/>
      <w:u w:val="single"/>
    </w:rPr>
  </w:style>
  <w:style w:type="character" w:styleId="IntenseReference">
    <w:name w:val="Intense Reference"/>
    <w:basedOn w:val="DefaultParagraphFont"/>
    <w:uiPriority w:val="32"/>
    <w:qFormat/>
    <w:rsid w:val="00033253"/>
    <w:rPr>
      <w:b/>
      <w:bCs/>
      <w:smallCaps/>
      <w:color w:val="C0504D" w:themeColor="accent2"/>
      <w:spacing w:val="5"/>
      <w:u w:val="single"/>
    </w:rPr>
  </w:style>
  <w:style w:type="character" w:styleId="BookTitle">
    <w:name w:val="Book Title"/>
    <w:basedOn w:val="DefaultParagraphFont"/>
    <w:uiPriority w:val="33"/>
    <w:qFormat/>
    <w:rsid w:val="00033253"/>
    <w:rPr>
      <w:b/>
      <w:bCs/>
      <w:smallCaps/>
      <w:spacing w:val="5"/>
    </w:rPr>
  </w:style>
  <w:style w:type="paragraph" w:styleId="TOCHeading">
    <w:name w:val="TOC Heading"/>
    <w:basedOn w:val="Heading1"/>
    <w:next w:val="Normal"/>
    <w:uiPriority w:val="39"/>
    <w:semiHidden/>
    <w:unhideWhenUsed/>
    <w:qFormat/>
    <w:rsid w:val="0003325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645CEE1F.dotm</Template>
  <TotalTime>0</TotalTime>
  <Pages>2</Pages>
  <Words>573</Words>
  <Characters>3269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Nayland College</Company>
  <LinksUpToDate>false</LinksUpToDate>
  <CharactersWithSpaces>3835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alexm</dc:creator>
  <cp:lastModifiedBy>Graeme Bloomfield</cp:lastModifiedBy>
  <cp:revision>2</cp:revision>
  <dcterms:created xsi:type="dcterms:W3CDTF">2015-06-23T21:52:00Z</dcterms:created>
  <dcterms:modified xsi:type="dcterms:W3CDTF">2015-06-23T21:52:00Z</dcterms:modified>
</cp:coreProperties>
</file>