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F" w:rsidRPr="0084742E" w:rsidRDefault="0084742E">
      <w:pPr>
        <w:rPr>
          <w:b/>
          <w:sz w:val="32"/>
          <w:szCs w:val="32"/>
        </w:rPr>
      </w:pPr>
      <w:r w:rsidRPr="0084742E">
        <w:rPr>
          <w:b/>
          <w:sz w:val="32"/>
          <w:szCs w:val="32"/>
        </w:rPr>
        <w:t>Mud snails</w:t>
      </w:r>
    </w:p>
    <w:p w:rsidR="0084742E" w:rsidRDefault="0084742E">
      <w:r>
        <w:t>Scientific name</w:t>
      </w:r>
    </w:p>
    <w:p w:rsidR="0084742E" w:rsidRDefault="0084742E">
      <w:r>
        <w:t>Feeding</w:t>
      </w:r>
    </w:p>
    <w:p w:rsidR="0084742E" w:rsidRDefault="0084742E"/>
    <w:p w:rsidR="0084742E" w:rsidRDefault="0084742E"/>
    <w:p w:rsidR="0084742E" w:rsidRDefault="0084742E"/>
    <w:p w:rsidR="0084742E" w:rsidRDefault="0084742E">
      <w:r>
        <w:t>When do they bury themselves?</w:t>
      </w:r>
    </w:p>
    <w:p w:rsidR="0084742E" w:rsidRDefault="0084742E">
      <w:r>
        <w:t>How could that affect our counting of them</w:t>
      </w:r>
    </w:p>
    <w:p w:rsidR="0084742E" w:rsidRDefault="0084742E" w:rsidP="0084742E">
      <w:pPr>
        <w:tabs>
          <w:tab w:val="left" w:pos="1890"/>
        </w:tabs>
      </w:pPr>
      <w:r>
        <w:tab/>
        <w:t xml:space="preserve"> </w:t>
      </w:r>
    </w:p>
    <w:p w:rsidR="0084742E" w:rsidRDefault="0084742E" w:rsidP="0084742E">
      <w:pPr>
        <w:tabs>
          <w:tab w:val="left" w:pos="1890"/>
        </w:tabs>
      </w:pPr>
      <w:r>
        <w:t xml:space="preserve">How long can they </w:t>
      </w:r>
      <w:proofErr w:type="gramStart"/>
      <w:r>
        <w:t>live</w:t>
      </w:r>
      <w:proofErr w:type="gramEnd"/>
    </w:p>
    <w:p w:rsidR="0084742E" w:rsidRDefault="0084742E" w:rsidP="0084742E">
      <w:pPr>
        <w:tabs>
          <w:tab w:val="left" w:pos="1890"/>
        </w:tabs>
      </w:pPr>
      <w:r>
        <w:t>How do they breed</w:t>
      </w:r>
    </w:p>
    <w:p w:rsidR="0084742E" w:rsidRDefault="0084742E" w:rsidP="0084742E">
      <w:pPr>
        <w:tabs>
          <w:tab w:val="left" w:pos="1890"/>
        </w:tabs>
      </w:pPr>
      <w:bookmarkStart w:id="0" w:name="_GoBack"/>
      <w:bookmarkEnd w:id="0"/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  <w:r>
        <w:t xml:space="preserve">Draw a food chain including </w:t>
      </w:r>
      <w:proofErr w:type="spellStart"/>
      <w:r>
        <w:t>mudsnails</w:t>
      </w:r>
      <w:proofErr w:type="spellEnd"/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  <w:r>
        <w:t xml:space="preserve">What do we mean by “heavy </w:t>
      </w:r>
      <w:proofErr w:type="gramStart"/>
      <w:r>
        <w:t>metals”</w:t>
      </w:r>
      <w:proofErr w:type="gramEnd"/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  <w:r>
        <w:t>Explain why these little guys end up having really high concentrations of heavy metals in them</w:t>
      </w: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</w:p>
    <w:p w:rsidR="0084742E" w:rsidRDefault="0084742E" w:rsidP="0084742E">
      <w:pPr>
        <w:tabs>
          <w:tab w:val="left" w:pos="1890"/>
        </w:tabs>
      </w:pPr>
      <w:r>
        <w:t xml:space="preserve">What might happen to the fish that then eat them… and then us </w:t>
      </w:r>
    </w:p>
    <w:p w:rsidR="0084742E" w:rsidRDefault="0084742E"/>
    <w:sectPr w:rsidR="0084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2E"/>
    <w:rsid w:val="0084742E"/>
    <w:rsid w:val="00BB4476"/>
    <w:rsid w:val="00BC5A22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BEB70"/>
  <w15:chartTrackingRefBased/>
  <w15:docId w15:val="{F08A213A-ACB8-4061-A4E4-39E2D88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90EA44E1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cp:lastPrinted>2016-03-31T23:07:00Z</cp:lastPrinted>
  <dcterms:created xsi:type="dcterms:W3CDTF">2016-03-31T23:00:00Z</dcterms:created>
  <dcterms:modified xsi:type="dcterms:W3CDTF">2016-03-31T23:17:00Z</dcterms:modified>
</cp:coreProperties>
</file>