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EE" w:rsidRPr="00D203EE" w:rsidRDefault="00D203EE" w:rsidP="00D203EE">
      <w:pPr>
        <w:shd w:val="clear" w:color="auto" w:fill="FFFFFF"/>
        <w:spacing w:before="90" w:after="150" w:line="240" w:lineRule="auto"/>
        <w:outlineLvl w:val="1"/>
        <w:rPr>
          <w:rFonts w:ascii="inherit" w:eastAsia="Times New Roman" w:hAnsi="inherit" w:cs="Times New Roman"/>
          <w:b/>
          <w:bCs/>
          <w:color w:val="5F5F5F"/>
          <w:sz w:val="44"/>
          <w:szCs w:val="44"/>
          <w:lang w:eastAsia="en-NZ"/>
        </w:rPr>
      </w:pPr>
      <w:r w:rsidRPr="00D203EE">
        <w:rPr>
          <w:rFonts w:ascii="inherit" w:eastAsia="Times New Roman" w:hAnsi="inherit" w:cs="Times New Roman"/>
          <w:b/>
          <w:bCs/>
          <w:color w:val="5F5F5F"/>
          <w:sz w:val="44"/>
          <w:szCs w:val="44"/>
          <w:lang w:eastAsia="en-NZ"/>
        </w:rPr>
        <w:t>Volcanoes</w:t>
      </w:r>
    </w:p>
    <w:p w:rsidR="00D203EE" w:rsidRPr="00D203EE" w:rsidRDefault="00D203EE" w:rsidP="00D203EE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D4949"/>
          <w:kern w:val="36"/>
          <w:sz w:val="32"/>
          <w:szCs w:val="32"/>
          <w:lang w:eastAsia="en-NZ"/>
        </w:rPr>
      </w:pPr>
      <w:r w:rsidRPr="00D203EE">
        <w:rPr>
          <w:rFonts w:ascii="Arial" w:eastAsia="Times New Roman" w:hAnsi="Arial" w:cs="Arial"/>
          <w:color w:val="4D4949"/>
          <w:kern w:val="36"/>
          <w:sz w:val="24"/>
          <w:szCs w:val="24"/>
          <w:lang w:eastAsia="en-NZ"/>
        </w:rPr>
        <w:t xml:space="preserve">Question </w:t>
      </w:r>
      <w:proofErr w:type="gramStart"/>
      <w:r w:rsidRPr="00D203EE">
        <w:rPr>
          <w:rFonts w:ascii="Arial" w:eastAsia="Times New Roman" w:hAnsi="Arial" w:cs="Arial"/>
          <w:color w:val="4D4949"/>
          <w:kern w:val="36"/>
          <w:sz w:val="24"/>
          <w:szCs w:val="24"/>
          <w:lang w:eastAsia="en-NZ"/>
        </w:rPr>
        <w:t>Bank</w:t>
      </w:r>
      <w:r>
        <w:rPr>
          <w:rFonts w:ascii="Arial" w:eastAsia="Times New Roman" w:hAnsi="Arial" w:cs="Arial"/>
          <w:color w:val="4D4949"/>
          <w:kern w:val="36"/>
          <w:sz w:val="32"/>
          <w:szCs w:val="32"/>
          <w:lang w:eastAsia="en-NZ"/>
        </w:rPr>
        <w:t xml:space="preserve">  </w:t>
      </w:r>
      <w:proofErr w:type="gramEnd"/>
      <w:hyperlink r:id="rId5" w:history="1">
        <w:r w:rsidRPr="00D203EE">
          <w:rPr>
            <w:rStyle w:val="Hyperlink"/>
            <w:rFonts w:ascii="Arial" w:eastAsia="Times New Roman" w:hAnsi="Arial" w:cs="Arial"/>
            <w:kern w:val="36"/>
            <w:sz w:val="20"/>
            <w:szCs w:val="20"/>
            <w:lang w:eastAsia="en-NZ"/>
          </w:rPr>
          <w:t>http://sciencelearn.org.nz/Contexts/Volcanoes/Question-Bank</w:t>
        </w:r>
      </w:hyperlink>
      <w:r>
        <w:rPr>
          <w:rFonts w:ascii="Arial" w:eastAsia="Times New Roman" w:hAnsi="Arial" w:cs="Arial"/>
          <w:color w:val="4D4949"/>
          <w:kern w:val="36"/>
          <w:sz w:val="32"/>
          <w:szCs w:val="32"/>
          <w:lang w:eastAsia="en-NZ"/>
        </w:rPr>
        <w:t xml:space="preserve"> </w:t>
      </w:r>
    </w:p>
    <w:p w:rsidR="00D203EE" w:rsidRPr="00D203EE" w:rsidRDefault="00D203EE" w:rsidP="00D203EE">
      <w:pPr>
        <w:shd w:val="clear" w:color="auto" w:fill="FFFFFF"/>
        <w:spacing w:after="15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This question bank provides you with a range of things you might ask yourself about Volcanoes.</w:t>
      </w:r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How can we find out when volcanoes in Auckland last erupted?</w:t>
      </w:r>
    </w:p>
    <w:p w:rsidR="00D203EE" w:rsidRPr="00D203EE" w:rsidRDefault="00D203EE" w:rsidP="00D20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6" w:history="1"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>Determining Auckland’s volcanic risk</w:t>
        </w:r>
      </w:hyperlink>
    </w:p>
    <w:p w:rsidR="00D203EE" w:rsidRPr="00D203EE" w:rsidRDefault="00D203EE" w:rsidP="00D20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7" w:history="1">
        <w:proofErr w:type="spellStart"/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>Onepoto</w:t>
        </w:r>
        <w:proofErr w:type="spellEnd"/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 xml:space="preserve"> Basin</w:t>
        </w:r>
      </w:hyperlink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What would a volcanic eruption in Auckland be like?</w:t>
      </w:r>
    </w:p>
    <w:p w:rsidR="00D203EE" w:rsidRPr="00D203EE" w:rsidRDefault="00D203EE" w:rsidP="00D20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8" w:history="1"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>Auckland’s volcanoes</w:t>
        </w:r>
      </w:hyperlink>
    </w:p>
    <w:p w:rsidR="00D203EE" w:rsidRPr="00D203EE" w:rsidRDefault="00D203EE" w:rsidP="00D20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9" w:history="1"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>Future explosions in Auckland</w:t>
        </w:r>
      </w:hyperlink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What happens to magma before it becomes lava?</w:t>
      </w:r>
    </w:p>
    <w:p w:rsidR="00D203EE" w:rsidRPr="00D203EE" w:rsidRDefault="00D203EE" w:rsidP="00D2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0" w:history="1"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>New models for volcanoes</w:t>
        </w:r>
      </w:hyperlink>
    </w:p>
    <w:p w:rsidR="00D203EE" w:rsidRPr="00D203EE" w:rsidRDefault="00D203EE" w:rsidP="00D2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1" w:history="1"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>Exploring magma formation</w:t>
        </w:r>
      </w:hyperlink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Do all volcanoes look and act the same?</w:t>
      </w:r>
    </w:p>
    <w:p w:rsidR="00D203EE" w:rsidRPr="00D203EE" w:rsidRDefault="00D203EE" w:rsidP="00D203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2" w:history="1"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>Types of volcanoes</w:t>
        </w:r>
      </w:hyperlink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How can scientists use rocks to learn about what happened millions of years ago?</w:t>
      </w:r>
    </w:p>
    <w:p w:rsidR="00D203EE" w:rsidRPr="00D203EE" w:rsidRDefault="00D203EE" w:rsidP="00D203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3" w:history="1"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>Types of volcanic rock</w:t>
        </w:r>
      </w:hyperlink>
    </w:p>
    <w:p w:rsidR="00D203EE" w:rsidRPr="00D203EE" w:rsidRDefault="00D203EE" w:rsidP="00D203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4" w:history="1"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>Volcanology methods</w:t>
        </w:r>
      </w:hyperlink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Can one volcanic eruption trigger another volcano to erupt?</w:t>
      </w:r>
    </w:p>
    <w:p w:rsidR="00D203EE" w:rsidRPr="00D203EE" w:rsidRDefault="00D203EE" w:rsidP="00D203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5" w:history="1"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 xml:space="preserve">Double trouble – </w:t>
        </w:r>
        <w:proofErr w:type="spellStart"/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>Rotorua</w:t>
        </w:r>
        <w:proofErr w:type="spellEnd"/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 xml:space="preserve"> and </w:t>
        </w:r>
        <w:proofErr w:type="spellStart"/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>Ōhakuri</w:t>
        </w:r>
        <w:proofErr w:type="spellEnd"/>
      </w:hyperlink>
    </w:p>
    <w:p w:rsidR="00D203EE" w:rsidRPr="00D203EE" w:rsidRDefault="00D203EE" w:rsidP="00D203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6" w:history="1"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>Double trouble</w:t>
        </w:r>
      </w:hyperlink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Why do the volcanoes in Auckland look different to the volcanoes in the central North Island?</w:t>
      </w:r>
    </w:p>
    <w:p w:rsidR="00D203EE" w:rsidRPr="00D203EE" w:rsidRDefault="00D203EE" w:rsidP="00D203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7" w:history="1"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 xml:space="preserve">Exploding </w:t>
        </w:r>
        <w:proofErr w:type="spellStart"/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>Taupō</w:t>
        </w:r>
        <w:proofErr w:type="spellEnd"/>
      </w:hyperlink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Are earthquakes and volcanoes related? Does one cause the other?</w:t>
      </w:r>
    </w:p>
    <w:p w:rsidR="00D203EE" w:rsidRPr="00D203EE" w:rsidRDefault="00D203EE" w:rsidP="00D203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8" w:history="1"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>Plate tectonics, volcanoes and earthquakes</w:t>
        </w:r>
      </w:hyperlink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Why do scientists study the bottoms of lakes and swamps to learn about volcanic activity?</w:t>
      </w:r>
    </w:p>
    <w:p w:rsidR="00337516" w:rsidRDefault="00D203EE" w:rsidP="003E4E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</w:pPr>
      <w:hyperlink r:id="rId19" w:history="1">
        <w:r w:rsidRPr="00D203EE">
          <w:rPr>
            <w:rFonts w:ascii="Verdana" w:eastAsia="Times New Roman" w:hAnsi="Verdana" w:cs="Times New Roman"/>
            <w:color w:val="003399"/>
            <w:sz w:val="20"/>
            <w:szCs w:val="20"/>
            <w:lang w:eastAsia="en-NZ"/>
          </w:rPr>
          <w:t>Reading rock core samples</w:t>
        </w:r>
      </w:hyperlink>
      <w:bookmarkStart w:id="0" w:name="_GoBack"/>
      <w:bookmarkEnd w:id="0"/>
    </w:p>
    <w:sectPr w:rsidR="00337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871"/>
    <w:multiLevelType w:val="multilevel"/>
    <w:tmpl w:val="EE7A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C1B34"/>
    <w:multiLevelType w:val="multilevel"/>
    <w:tmpl w:val="AF20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D6C77"/>
    <w:multiLevelType w:val="multilevel"/>
    <w:tmpl w:val="CC38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819C0"/>
    <w:multiLevelType w:val="multilevel"/>
    <w:tmpl w:val="146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07331"/>
    <w:multiLevelType w:val="multilevel"/>
    <w:tmpl w:val="FDCC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97F77"/>
    <w:multiLevelType w:val="multilevel"/>
    <w:tmpl w:val="888E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20419"/>
    <w:multiLevelType w:val="multilevel"/>
    <w:tmpl w:val="AE8C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959EE"/>
    <w:multiLevelType w:val="multilevel"/>
    <w:tmpl w:val="AA0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EC29E8"/>
    <w:multiLevelType w:val="multilevel"/>
    <w:tmpl w:val="E794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EE"/>
    <w:rsid w:val="00337516"/>
    <w:rsid w:val="00D2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4CD3E-5116-489D-A5CA-580F701E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0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D20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3EE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D203EE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D2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D20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learn.org.nz/Contexts/Volcanoes/Looking-Closer/Auckland-s-volcanoes" TargetMode="External"/><Relationship Id="rId13" Type="http://schemas.openxmlformats.org/officeDocument/2006/relationships/hyperlink" Target="http://sciencelearn.org.nz/Contexts/Volcanoes/Science-Ideas-and-Concepts/Types-of-volcanic-rock" TargetMode="External"/><Relationship Id="rId18" Type="http://schemas.openxmlformats.org/officeDocument/2006/relationships/hyperlink" Target="http://sciencelearn.org.nz/Contexts/Volcanoes/Looking-Closer/Plate-tectonics-volcanoes-and-earthquak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iencelearn.org.nz/Contexts/Volcanoes/Sci-Media/Video/Onepoto-Basin" TargetMode="External"/><Relationship Id="rId12" Type="http://schemas.openxmlformats.org/officeDocument/2006/relationships/hyperlink" Target="http://sciencelearn.org.nz/Contexts/Volcanoes/Science-Ideas-and-Concepts/Types-of-volcanoes" TargetMode="External"/><Relationship Id="rId17" Type="http://schemas.openxmlformats.org/officeDocument/2006/relationships/hyperlink" Target="http://sciencelearn.org.nz/Contexts/Volcanoes/Looking-Closer/Exploding-Taupo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encelearn.org.nz/Contexts/Volcanoes/Sci-Media/Video/Double-troubl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iencelearn.org.nz/Contexts/Volcanoes/NZ-Research/Determining-Auckland-s-volcanic-risk" TargetMode="External"/><Relationship Id="rId11" Type="http://schemas.openxmlformats.org/officeDocument/2006/relationships/hyperlink" Target="http://sciencelearn.org.nz/Contexts/Volcanoes/NZ-Research/Exploring-magma-formation" TargetMode="External"/><Relationship Id="rId5" Type="http://schemas.openxmlformats.org/officeDocument/2006/relationships/hyperlink" Target="http://sciencelearn.org.nz/Contexts/Volcanoes/Question-Bank" TargetMode="External"/><Relationship Id="rId15" Type="http://schemas.openxmlformats.org/officeDocument/2006/relationships/hyperlink" Target="http://sciencelearn.org.nz/Contexts/Volcanoes/NZ-Research/Double-trouble-Rotorua-and-Ohakuri" TargetMode="External"/><Relationship Id="rId10" Type="http://schemas.openxmlformats.org/officeDocument/2006/relationships/hyperlink" Target="http://sciencelearn.org.nz/Contexts/Volcanoes/Sci-Media/Video/New-models-for-volcanoes" TargetMode="External"/><Relationship Id="rId19" Type="http://schemas.openxmlformats.org/officeDocument/2006/relationships/hyperlink" Target="http://sciencelearn.org.nz/Contexts/Volcanoes/NZ-Research/Reading-rock-core-samp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learn.org.nz/Contexts/Volcanoes/Sci-Media/Video/Future-explosions-in-Auckland" TargetMode="External"/><Relationship Id="rId14" Type="http://schemas.openxmlformats.org/officeDocument/2006/relationships/hyperlink" Target="http://sciencelearn.org.nz/Contexts/Volcanoes/Science-Ideas-and-Concepts/Volcanology-meth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46E854E9.dotm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2015-10-13T03:06:00Z</dcterms:created>
  <dcterms:modified xsi:type="dcterms:W3CDTF">2015-10-13T03:08:00Z</dcterms:modified>
</cp:coreProperties>
</file>